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4F6C0" w14:textId="77777777" w:rsidR="005D7357" w:rsidRPr="00FC410E" w:rsidRDefault="00757E3D" w:rsidP="005D7357">
      <w:pPr>
        <w:rPr>
          <w:b/>
          <w:bCs/>
        </w:rPr>
      </w:pPr>
      <w:r w:rsidRPr="00FC410E">
        <w:rPr>
          <w:b/>
          <w:bCs/>
        </w:rPr>
        <w:t>RFP form</w:t>
      </w:r>
    </w:p>
    <w:p w14:paraId="4B150464" w14:textId="031A978C" w:rsidR="00020BDE" w:rsidRPr="00FC410E" w:rsidRDefault="008B3D0C" w:rsidP="005D7357">
      <w:pPr>
        <w:rPr>
          <w:b/>
          <w:bCs/>
          <w:sz w:val="20"/>
          <w:szCs w:val="20"/>
        </w:rPr>
      </w:pPr>
      <w:proofErr w:type="spellStart"/>
      <w:r w:rsidRPr="0057329F">
        <w:rPr>
          <w:b/>
          <w:bCs/>
          <w:sz w:val="20"/>
          <w:szCs w:val="20"/>
        </w:rPr>
        <w:t>egeplast</w:t>
      </w:r>
      <w:proofErr w:type="spellEnd"/>
      <w:r w:rsidRPr="0057329F">
        <w:rPr>
          <w:b/>
          <w:bCs/>
          <w:sz w:val="20"/>
          <w:szCs w:val="20"/>
        </w:rPr>
        <w:t xml:space="preserve"> </w:t>
      </w:r>
      <w:r w:rsidR="009D0F5B">
        <w:rPr>
          <w:b/>
          <w:bCs/>
          <w:sz w:val="20"/>
          <w:szCs w:val="20"/>
        </w:rPr>
        <w:t>egeSmart:Integrity DCS</w:t>
      </w:r>
      <w:r w:rsidR="00757E3D" w:rsidRPr="00FC410E">
        <w:rPr>
          <w:b/>
          <w:bCs/>
          <w:sz w:val="20"/>
          <w:szCs w:val="20"/>
        </w:rPr>
        <w:t xml:space="preserve"> </w:t>
      </w:r>
      <w:r w:rsidR="007C3DD2">
        <w:rPr>
          <w:b/>
          <w:bCs/>
          <w:sz w:val="20"/>
          <w:szCs w:val="20"/>
        </w:rPr>
        <w:t>Gas</w:t>
      </w:r>
      <w:r w:rsidRPr="0057329F">
        <w:rPr>
          <w:b/>
          <w:bCs/>
          <w:sz w:val="20"/>
          <w:szCs w:val="20"/>
        </w:rPr>
        <w:t xml:space="preserve"> Pressure Pipe</w:t>
      </w:r>
    </w:p>
    <w:p w14:paraId="051A2D9F" w14:textId="3154709B" w:rsidR="008B3D0C" w:rsidRPr="0057329F" w:rsidRDefault="007C3DD2" w:rsidP="005D7357">
      <w:pPr>
        <w:rPr>
          <w:b/>
          <w:bCs/>
        </w:rPr>
      </w:pPr>
      <w:r>
        <w:rPr>
          <w:sz w:val="20"/>
          <w:szCs w:val="20"/>
        </w:rPr>
        <w:t>Gas</w:t>
      </w:r>
      <w:r w:rsidR="00757E3D" w:rsidRPr="00FC410E">
        <w:rPr>
          <w:sz w:val="20"/>
          <w:szCs w:val="20"/>
        </w:rPr>
        <w:t xml:space="preserve"> p</w:t>
      </w:r>
      <w:r w:rsidR="008B3D0C" w:rsidRPr="0057329F">
        <w:rPr>
          <w:sz w:val="20"/>
          <w:szCs w:val="20"/>
        </w:rPr>
        <w:t xml:space="preserve">ressure pipe in accordance with </w:t>
      </w:r>
      <w:r w:rsidR="008B3D0C" w:rsidRPr="0057329F">
        <w:rPr>
          <w:b/>
          <w:bCs/>
          <w:sz w:val="20"/>
          <w:szCs w:val="20"/>
        </w:rPr>
        <w:t>DIN 8074/8075</w:t>
      </w:r>
      <w:r w:rsidR="008B3D0C" w:rsidRPr="0057329F">
        <w:rPr>
          <w:sz w:val="20"/>
          <w:szCs w:val="20"/>
        </w:rPr>
        <w:t xml:space="preserve"> and </w:t>
      </w:r>
      <w:r w:rsidR="008B3D0C" w:rsidRPr="0057329F">
        <w:rPr>
          <w:b/>
          <w:bCs/>
          <w:sz w:val="20"/>
          <w:szCs w:val="20"/>
        </w:rPr>
        <w:t>DIN EN 1</w:t>
      </w:r>
      <w:r w:rsidR="004C0D4A">
        <w:rPr>
          <w:b/>
          <w:bCs/>
          <w:sz w:val="20"/>
          <w:szCs w:val="20"/>
        </w:rPr>
        <w:t>555</w:t>
      </w:r>
      <w:r w:rsidR="008B3D0C" w:rsidRPr="0057329F">
        <w:rPr>
          <w:sz w:val="20"/>
          <w:szCs w:val="20"/>
        </w:rPr>
        <w:t xml:space="preserve">, </w:t>
      </w:r>
      <w:r w:rsidR="003C11B9" w:rsidRPr="00FC410E">
        <w:rPr>
          <w:sz w:val="20"/>
          <w:szCs w:val="20"/>
        </w:rPr>
        <w:t>made of</w:t>
      </w:r>
      <w:r w:rsidR="008B3D0C" w:rsidRPr="0057329F">
        <w:rPr>
          <w:sz w:val="20"/>
          <w:szCs w:val="20"/>
        </w:rPr>
        <w:t xml:space="preserve"> </w:t>
      </w:r>
      <w:r w:rsidR="008B3D0C" w:rsidRPr="0057329F">
        <w:rPr>
          <w:b/>
          <w:bCs/>
          <w:sz w:val="20"/>
          <w:szCs w:val="20"/>
        </w:rPr>
        <w:t>PE 100-RC</w:t>
      </w:r>
      <w:r w:rsidR="008B3D0C" w:rsidRPr="0057329F">
        <w:rPr>
          <w:sz w:val="20"/>
          <w:szCs w:val="20"/>
        </w:rPr>
        <w:t xml:space="preserve"> according to </w:t>
      </w:r>
      <w:r w:rsidR="008B3D0C" w:rsidRPr="0057329F">
        <w:rPr>
          <w:b/>
          <w:bCs/>
          <w:sz w:val="20"/>
          <w:szCs w:val="20"/>
        </w:rPr>
        <w:t>PAS 1075</w:t>
      </w:r>
      <w:r w:rsidR="008B3D0C" w:rsidRPr="0057329F">
        <w:rPr>
          <w:sz w:val="20"/>
          <w:szCs w:val="20"/>
        </w:rPr>
        <w:t>. Pipe colo</w:t>
      </w:r>
      <w:r w:rsidR="003C11B9" w:rsidRPr="00FC410E">
        <w:rPr>
          <w:sz w:val="20"/>
          <w:szCs w:val="20"/>
        </w:rPr>
        <w:t>u</w:t>
      </w:r>
      <w:r w:rsidR="008B3D0C" w:rsidRPr="0057329F">
        <w:rPr>
          <w:sz w:val="20"/>
          <w:szCs w:val="20"/>
        </w:rPr>
        <w:t xml:space="preserve">r: black with an additional coextruded protective </w:t>
      </w:r>
      <w:r w:rsidR="00C67B98" w:rsidRPr="00FC410E">
        <w:rPr>
          <w:sz w:val="20"/>
          <w:szCs w:val="20"/>
        </w:rPr>
        <w:t>layer</w:t>
      </w:r>
      <w:r w:rsidR="008B3D0C" w:rsidRPr="0057329F">
        <w:rPr>
          <w:sz w:val="20"/>
          <w:szCs w:val="20"/>
        </w:rPr>
        <w:t xml:space="preserve"> made of</w:t>
      </w:r>
      <w:r w:rsidR="008B3D0C" w:rsidRPr="0057329F">
        <w:rPr>
          <w:b/>
          <w:bCs/>
          <w:sz w:val="20"/>
          <w:szCs w:val="20"/>
        </w:rPr>
        <w:t xml:space="preserve"> </w:t>
      </w:r>
      <w:proofErr w:type="spellStart"/>
      <w:r w:rsidR="008B3D0C" w:rsidRPr="0057329F">
        <w:rPr>
          <w:b/>
          <w:bCs/>
          <w:sz w:val="20"/>
          <w:szCs w:val="20"/>
        </w:rPr>
        <w:t>PEplus</w:t>
      </w:r>
      <w:proofErr w:type="spellEnd"/>
      <w:r w:rsidR="008B3D0C" w:rsidRPr="0057329F">
        <w:rPr>
          <w:sz w:val="20"/>
          <w:szCs w:val="20"/>
        </w:rPr>
        <w:t xml:space="preserve"> (colo</w:t>
      </w:r>
      <w:r w:rsidR="00C67B98" w:rsidRPr="00FC410E">
        <w:rPr>
          <w:sz w:val="20"/>
          <w:szCs w:val="20"/>
        </w:rPr>
        <w:t>u</w:t>
      </w:r>
      <w:r w:rsidR="008B3D0C" w:rsidRPr="0057329F">
        <w:rPr>
          <w:sz w:val="20"/>
          <w:szCs w:val="20"/>
        </w:rPr>
        <w:t xml:space="preserve">r </w:t>
      </w:r>
      <w:r w:rsidR="004C0D4A">
        <w:rPr>
          <w:sz w:val="20"/>
          <w:szCs w:val="20"/>
        </w:rPr>
        <w:t>yellow</w:t>
      </w:r>
      <w:r w:rsidR="00E03191">
        <w:rPr>
          <w:sz w:val="20"/>
          <w:szCs w:val="20"/>
        </w:rPr>
        <w:t>-orange</w:t>
      </w:r>
      <w:r w:rsidR="008B3D0C" w:rsidRPr="0057329F">
        <w:rPr>
          <w:sz w:val="20"/>
          <w:szCs w:val="20"/>
        </w:rPr>
        <w:t xml:space="preserve">, </w:t>
      </w:r>
      <w:proofErr w:type="gramStart"/>
      <w:r w:rsidR="008B3D0C" w:rsidRPr="0057329F">
        <w:rPr>
          <w:sz w:val="20"/>
          <w:szCs w:val="20"/>
        </w:rPr>
        <w:t>similar to</w:t>
      </w:r>
      <w:proofErr w:type="gramEnd"/>
      <w:r w:rsidR="008B3D0C" w:rsidRPr="0057329F">
        <w:rPr>
          <w:sz w:val="20"/>
          <w:szCs w:val="20"/>
        </w:rPr>
        <w:t xml:space="preserve"> RAL </w:t>
      </w:r>
      <w:r w:rsidR="00E03191">
        <w:rPr>
          <w:sz w:val="20"/>
          <w:szCs w:val="20"/>
        </w:rPr>
        <w:t>1033</w:t>
      </w:r>
      <w:r w:rsidR="008B3D0C" w:rsidRPr="0057329F">
        <w:rPr>
          <w:sz w:val="20"/>
          <w:szCs w:val="20"/>
        </w:rPr>
        <w:t>), including yellow-green longitudinal stripes (colo</w:t>
      </w:r>
      <w:r w:rsidR="00C67B98" w:rsidRPr="00FC410E">
        <w:rPr>
          <w:sz w:val="20"/>
          <w:szCs w:val="20"/>
        </w:rPr>
        <w:t>u</w:t>
      </w:r>
      <w:r w:rsidR="008B3D0C" w:rsidRPr="0057329F">
        <w:rPr>
          <w:sz w:val="20"/>
          <w:szCs w:val="20"/>
        </w:rPr>
        <w:t>r similar to RAL 6018).</w:t>
      </w:r>
      <w:r w:rsidR="008B3D0C" w:rsidRPr="0057329F">
        <w:rPr>
          <w:sz w:val="20"/>
          <w:szCs w:val="20"/>
        </w:rPr>
        <w:br/>
      </w:r>
      <w:r w:rsidR="00C67B98" w:rsidRPr="00FC410E">
        <w:rPr>
          <w:sz w:val="20"/>
          <w:szCs w:val="20"/>
        </w:rPr>
        <w:t>An aluminium layer under the protective layer allows</w:t>
      </w:r>
      <w:r w:rsidR="008B3D0C" w:rsidRPr="0057329F">
        <w:rPr>
          <w:sz w:val="20"/>
          <w:szCs w:val="20"/>
        </w:rPr>
        <w:t>:</w:t>
      </w:r>
    </w:p>
    <w:p w14:paraId="5854DC44" w14:textId="65AFF89E" w:rsidR="008B3D0C" w:rsidRPr="0057329F" w:rsidRDefault="008B3D0C" w:rsidP="005D7357">
      <w:pPr>
        <w:numPr>
          <w:ilvl w:val="0"/>
          <w:numId w:val="6"/>
        </w:numPr>
        <w:rPr>
          <w:sz w:val="20"/>
          <w:szCs w:val="20"/>
        </w:rPr>
      </w:pPr>
      <w:r w:rsidRPr="0057329F">
        <w:rPr>
          <w:sz w:val="20"/>
          <w:szCs w:val="20"/>
        </w:rPr>
        <w:t xml:space="preserve">verification of damage-free installation of the </w:t>
      </w:r>
      <w:r w:rsidR="009D4A55" w:rsidRPr="00FC410E">
        <w:rPr>
          <w:sz w:val="20"/>
          <w:szCs w:val="20"/>
        </w:rPr>
        <w:t>core pipe</w:t>
      </w:r>
      <w:r w:rsidRPr="0057329F">
        <w:rPr>
          <w:sz w:val="20"/>
          <w:szCs w:val="20"/>
        </w:rPr>
        <w:t>,</w:t>
      </w:r>
    </w:p>
    <w:p w14:paraId="4A92FCB0" w14:textId="77777777" w:rsidR="008B3D0C" w:rsidRPr="0057329F" w:rsidRDefault="008B3D0C" w:rsidP="005D7357">
      <w:pPr>
        <w:numPr>
          <w:ilvl w:val="0"/>
          <w:numId w:val="6"/>
        </w:numPr>
        <w:rPr>
          <w:sz w:val="20"/>
          <w:szCs w:val="20"/>
        </w:rPr>
      </w:pPr>
      <w:r w:rsidRPr="0057329F">
        <w:rPr>
          <w:sz w:val="20"/>
          <w:szCs w:val="20"/>
        </w:rPr>
        <w:t>permanent monitoring and locating of the pipeline,</w:t>
      </w:r>
    </w:p>
    <w:p w14:paraId="03F4B991" w14:textId="4AD98403" w:rsidR="008B3D0C" w:rsidRPr="0057329F" w:rsidRDefault="008B3D0C" w:rsidP="005D7357">
      <w:pPr>
        <w:numPr>
          <w:ilvl w:val="0"/>
          <w:numId w:val="6"/>
        </w:numPr>
        <w:rPr>
          <w:sz w:val="20"/>
          <w:szCs w:val="20"/>
        </w:rPr>
      </w:pPr>
      <w:r w:rsidRPr="0057329F">
        <w:rPr>
          <w:sz w:val="20"/>
          <w:szCs w:val="20"/>
        </w:rPr>
        <w:t>precise localization of potential damage points</w:t>
      </w:r>
      <w:r w:rsidR="00347336">
        <w:rPr>
          <w:sz w:val="20"/>
          <w:szCs w:val="20"/>
        </w:rPr>
        <w:t>.</w:t>
      </w:r>
    </w:p>
    <w:p w14:paraId="3A78159B" w14:textId="44AA4B6E" w:rsidR="00020BDE" w:rsidRPr="00FC410E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 xml:space="preserve">The pipe structure complies with </w:t>
      </w:r>
      <w:r w:rsidRPr="0057329F">
        <w:rPr>
          <w:b/>
          <w:bCs/>
          <w:sz w:val="20"/>
          <w:szCs w:val="20"/>
        </w:rPr>
        <w:t>PAS 1075 Type 3</w:t>
      </w:r>
      <w:r w:rsidRPr="0057329F">
        <w:rPr>
          <w:sz w:val="20"/>
          <w:szCs w:val="20"/>
        </w:rPr>
        <w:t xml:space="preserve">, with pipe dimensions in accordance with </w:t>
      </w:r>
      <w:r w:rsidRPr="0057329F">
        <w:rPr>
          <w:b/>
          <w:bCs/>
          <w:sz w:val="20"/>
          <w:szCs w:val="20"/>
        </w:rPr>
        <w:t>DIN 8074</w:t>
      </w:r>
      <w:r w:rsidRPr="0057329F">
        <w:rPr>
          <w:sz w:val="20"/>
          <w:szCs w:val="20"/>
        </w:rPr>
        <w:t xml:space="preserve"> and an external protective </w:t>
      </w:r>
      <w:r w:rsidR="00AD1D47">
        <w:rPr>
          <w:sz w:val="20"/>
          <w:szCs w:val="20"/>
        </w:rPr>
        <w:t>layer</w:t>
      </w:r>
      <w:r w:rsidRPr="0057329F">
        <w:rPr>
          <w:sz w:val="20"/>
          <w:szCs w:val="20"/>
        </w:rPr>
        <w:t>.</w:t>
      </w:r>
    </w:p>
    <w:p w14:paraId="3D7A3204" w14:textId="1C03E33E" w:rsidR="00020BDE" w:rsidRPr="00FC410E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 xml:space="preserve">Monitoring and certification of consistent material quality are carried out by a recognized testing, certification, and monitoring body of the </w:t>
      </w:r>
      <w:r w:rsidR="00CC0B37">
        <w:rPr>
          <w:sz w:val="20"/>
          <w:szCs w:val="20"/>
        </w:rPr>
        <w:t>“</w:t>
      </w:r>
      <w:proofErr w:type="spellStart"/>
      <w:r w:rsidR="00CC0B37">
        <w:rPr>
          <w:sz w:val="20"/>
          <w:szCs w:val="20"/>
        </w:rPr>
        <w:t>Deutsches</w:t>
      </w:r>
      <w:proofErr w:type="spellEnd"/>
      <w:r w:rsidR="00CC0B37">
        <w:rPr>
          <w:sz w:val="20"/>
          <w:szCs w:val="20"/>
        </w:rPr>
        <w:t xml:space="preserve"> </w:t>
      </w:r>
      <w:proofErr w:type="spellStart"/>
      <w:r w:rsidR="00CC0B37">
        <w:rPr>
          <w:sz w:val="20"/>
          <w:szCs w:val="20"/>
        </w:rPr>
        <w:t>Institut</w:t>
      </w:r>
      <w:proofErr w:type="spellEnd"/>
      <w:r w:rsidR="00CC0B37">
        <w:rPr>
          <w:sz w:val="20"/>
          <w:szCs w:val="20"/>
        </w:rPr>
        <w:t xml:space="preserve"> </w:t>
      </w:r>
      <w:r w:rsidR="005D4C6D">
        <w:rPr>
          <w:sz w:val="20"/>
          <w:szCs w:val="20"/>
        </w:rPr>
        <w:t xml:space="preserve">für </w:t>
      </w:r>
      <w:proofErr w:type="spellStart"/>
      <w:r w:rsidR="005D4C6D">
        <w:rPr>
          <w:sz w:val="20"/>
          <w:szCs w:val="20"/>
        </w:rPr>
        <w:t>Bautechnik</w:t>
      </w:r>
      <w:proofErr w:type="spellEnd"/>
      <w:r w:rsidR="005D4C6D">
        <w:rPr>
          <w:sz w:val="20"/>
          <w:szCs w:val="20"/>
        </w:rPr>
        <w:t>”</w:t>
      </w:r>
      <w:r w:rsidRPr="0057329F">
        <w:rPr>
          <w:sz w:val="20"/>
          <w:szCs w:val="20"/>
        </w:rPr>
        <w:t xml:space="preserve"> (</w:t>
      </w:r>
      <w:proofErr w:type="spellStart"/>
      <w:r w:rsidRPr="0057329F">
        <w:rPr>
          <w:sz w:val="20"/>
          <w:szCs w:val="20"/>
        </w:rPr>
        <w:t>DIBt</w:t>
      </w:r>
      <w:proofErr w:type="spellEnd"/>
      <w:r w:rsidRPr="0057329F">
        <w:rPr>
          <w:sz w:val="20"/>
          <w:szCs w:val="20"/>
        </w:rPr>
        <w:t>), Berlin</w:t>
      </w:r>
      <w:r w:rsidR="00020BDE" w:rsidRPr="00FC410E">
        <w:rPr>
          <w:sz w:val="20"/>
          <w:szCs w:val="20"/>
        </w:rPr>
        <w:t>.</w:t>
      </w:r>
    </w:p>
    <w:p w14:paraId="62AB54F1" w14:textId="5C261ED8" w:rsidR="008B3D0C" w:rsidRPr="0057329F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>The pipe manufacturer must provide certification according to DIN EN ISO 9001 (quality management), DIN EN ISO 14001 (environmental management), and DIN EN ISO 50001 (energy management).</w:t>
      </w:r>
    </w:p>
    <w:p w14:paraId="61E67F6F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Processing and Installation</w:t>
      </w:r>
    </w:p>
    <w:p w14:paraId="62B3B604" w14:textId="77777777" w:rsidR="008B3D0C" w:rsidRPr="0057329F" w:rsidRDefault="008B3D0C" w:rsidP="005D7357">
      <w:pPr>
        <w:numPr>
          <w:ilvl w:val="0"/>
          <w:numId w:val="7"/>
        </w:numPr>
        <w:rPr>
          <w:sz w:val="20"/>
          <w:szCs w:val="20"/>
        </w:rPr>
      </w:pPr>
      <w:r w:rsidRPr="0057329F">
        <w:rPr>
          <w:sz w:val="20"/>
          <w:szCs w:val="20"/>
        </w:rPr>
        <w:t>Pipe connections to be made by butt welding or electrofusion welding in accordance with DVS technical guidelines.</w:t>
      </w:r>
    </w:p>
    <w:p w14:paraId="235A987D" w14:textId="494AD4A3" w:rsidR="008B3D0C" w:rsidRPr="0057329F" w:rsidRDefault="008B3D0C" w:rsidP="005D7357">
      <w:pPr>
        <w:numPr>
          <w:ilvl w:val="0"/>
          <w:numId w:val="7"/>
        </w:numPr>
        <w:rPr>
          <w:sz w:val="20"/>
          <w:szCs w:val="20"/>
        </w:rPr>
      </w:pPr>
      <w:r w:rsidRPr="0057329F">
        <w:rPr>
          <w:sz w:val="20"/>
          <w:szCs w:val="20"/>
        </w:rPr>
        <w:t xml:space="preserve">Pipe </w:t>
      </w:r>
      <w:r w:rsidR="00DE625A">
        <w:rPr>
          <w:sz w:val="20"/>
          <w:szCs w:val="20"/>
        </w:rPr>
        <w:t>joints</w:t>
      </w:r>
      <w:r w:rsidRPr="0057329F">
        <w:rPr>
          <w:sz w:val="20"/>
          <w:szCs w:val="20"/>
        </w:rPr>
        <w:t xml:space="preserve"> must be installed in accordance with the current technical manual of the manufacturer.</w:t>
      </w:r>
    </w:p>
    <w:p w14:paraId="6598AF80" w14:textId="77777777" w:rsidR="008B3D0C" w:rsidRPr="0057329F" w:rsidRDefault="008B3D0C" w:rsidP="005D7357">
      <w:pPr>
        <w:numPr>
          <w:ilvl w:val="0"/>
          <w:numId w:val="7"/>
        </w:numPr>
        <w:rPr>
          <w:sz w:val="20"/>
          <w:szCs w:val="20"/>
        </w:rPr>
      </w:pPr>
      <w:r w:rsidRPr="0057329F">
        <w:rPr>
          <w:sz w:val="20"/>
          <w:szCs w:val="20"/>
        </w:rPr>
        <w:t>Ensure proper storage and transport of the pipes on-site according to the KRV guidelines.</w:t>
      </w:r>
    </w:p>
    <w:p w14:paraId="2D91B544" w14:textId="448A7399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Product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</w:t>
      </w:r>
      <w:r w:rsidR="009D0F5B">
        <w:rPr>
          <w:sz w:val="20"/>
          <w:szCs w:val="20"/>
        </w:rPr>
        <w:t>egeSmart:Integrity DCS</w:t>
      </w:r>
      <w:r w:rsidR="004C7EAC">
        <w:rPr>
          <w:sz w:val="20"/>
          <w:szCs w:val="20"/>
        </w:rPr>
        <w:t xml:space="preserve"> </w:t>
      </w:r>
      <w:r w:rsidR="007C3DD2">
        <w:rPr>
          <w:sz w:val="20"/>
          <w:szCs w:val="20"/>
        </w:rPr>
        <w:t>Gas</w:t>
      </w:r>
      <w:r w:rsidRPr="0057329F">
        <w:rPr>
          <w:sz w:val="20"/>
          <w:szCs w:val="20"/>
        </w:rPr>
        <w:t xml:space="preserve"> Pressure Pipe made of PE 100-RC or equivalent.</w:t>
      </w:r>
    </w:p>
    <w:p w14:paraId="49E3BD88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Manufacturer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international GmbH</w:t>
      </w:r>
      <w:r w:rsidRPr="0057329F">
        <w:rPr>
          <w:sz w:val="20"/>
          <w:szCs w:val="20"/>
        </w:rPr>
        <w:br/>
        <w:t>Robert-Bosch-Str. 7</w:t>
      </w:r>
      <w:r w:rsidRPr="0057329F">
        <w:rPr>
          <w:sz w:val="20"/>
          <w:szCs w:val="20"/>
        </w:rPr>
        <w:br/>
        <w:t>D-48268 Greven</w:t>
      </w:r>
      <w:r w:rsidRPr="0057329F">
        <w:rPr>
          <w:sz w:val="20"/>
          <w:szCs w:val="20"/>
        </w:rPr>
        <w:br/>
        <w:t>Tel.: +49 2575 9710-0</w:t>
      </w:r>
      <w:r w:rsidRPr="0057329F">
        <w:rPr>
          <w:sz w:val="20"/>
          <w:szCs w:val="20"/>
        </w:rPr>
        <w:br/>
        <w:t>E-Mail: info@egeplast.de</w:t>
      </w:r>
      <w:r w:rsidRPr="0057329F">
        <w:rPr>
          <w:sz w:val="20"/>
          <w:szCs w:val="20"/>
        </w:rPr>
        <w:br/>
        <w:t xml:space="preserve">Website: </w:t>
      </w:r>
      <w:hyperlink r:id="rId10" w:tgtFrame="_new" w:history="1">
        <w:r w:rsidRPr="0057329F">
          <w:rPr>
            <w:rStyle w:val="Hyperlink"/>
            <w:sz w:val="20"/>
            <w:szCs w:val="20"/>
          </w:rPr>
          <w:t>www.egeplast.de</w:t>
        </w:r>
      </w:hyperlink>
    </w:p>
    <w:p w14:paraId="40EADD5A" w14:textId="77777777" w:rsidR="008B3D0C" w:rsidRPr="0057329F" w:rsidRDefault="00000000" w:rsidP="005D7357">
      <w:pPr>
        <w:rPr>
          <w:sz w:val="20"/>
          <w:szCs w:val="20"/>
        </w:rPr>
      </w:pPr>
      <w:r>
        <w:rPr>
          <w:sz w:val="20"/>
          <w:szCs w:val="20"/>
        </w:rPr>
        <w:pict w14:anchorId="52E60C7F">
          <v:rect id="_x0000_i1026" style="width:0;height:1.5pt" o:hralign="center" o:hrstd="t" o:hr="t" fillcolor="#a0a0a0" stroked="f"/>
        </w:pict>
      </w:r>
    </w:p>
    <w:p w14:paraId="0D3AA276" w14:textId="1A951EAB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</w:t>
      </w:r>
      <w:r w:rsidR="007C3DD2">
        <w:rPr>
          <w:sz w:val="20"/>
          <w:szCs w:val="20"/>
        </w:rPr>
        <w:t>Gas</w:t>
      </w:r>
      <w:r w:rsidR="001D7C9D">
        <w:rPr>
          <w:sz w:val="20"/>
          <w:szCs w:val="20"/>
        </w:rPr>
        <w:t xml:space="preserve"> </w:t>
      </w:r>
      <w:r w:rsidR="00DC5AE5">
        <w:rPr>
          <w:sz w:val="20"/>
          <w:szCs w:val="20"/>
        </w:rPr>
        <w:t>P</w:t>
      </w:r>
      <w:r w:rsidRPr="0057329F">
        <w:rPr>
          <w:sz w:val="20"/>
          <w:szCs w:val="20"/>
        </w:rPr>
        <w:t xml:space="preserve">ressure Pipe made of PE 100-RC, dimension _____ mm, SDR _____, in </w:t>
      </w:r>
      <w:r w:rsidR="00DC5AE5">
        <w:rPr>
          <w:sz w:val="20"/>
          <w:szCs w:val="20"/>
        </w:rPr>
        <w:t>straight</w:t>
      </w:r>
      <w:r w:rsidRPr="0057329F">
        <w:rPr>
          <w:sz w:val="20"/>
          <w:szCs w:val="20"/>
        </w:rPr>
        <w:t xml:space="preserve"> lengths (minimum 12 m), alternatively as coil or drum, delivered and professionally installed according to applicable standards and guidelines:</w:t>
      </w:r>
      <w:r w:rsidRPr="0057329F">
        <w:rPr>
          <w:sz w:val="20"/>
          <w:szCs w:val="20"/>
        </w:rPr>
        <w:br/>
        <w:t xml:space="preserve">______ </w:t>
      </w:r>
      <w:proofErr w:type="spellStart"/>
      <w:r w:rsidRPr="0057329F">
        <w:rPr>
          <w:sz w:val="20"/>
          <w:szCs w:val="20"/>
        </w:rPr>
        <w:t>lfm</w:t>
      </w:r>
      <w:proofErr w:type="spellEnd"/>
      <w:r w:rsidRPr="0057329F">
        <w:rPr>
          <w:sz w:val="20"/>
          <w:szCs w:val="20"/>
        </w:rPr>
        <w:t xml:space="preserve"> ______ €/</w:t>
      </w:r>
      <w:proofErr w:type="spellStart"/>
      <w:r w:rsidRPr="0057329F">
        <w:rPr>
          <w:sz w:val="20"/>
          <w:szCs w:val="20"/>
        </w:rPr>
        <w:t>lfm</w:t>
      </w:r>
      <w:proofErr w:type="spellEnd"/>
    </w:p>
    <w:p w14:paraId="1D773766" w14:textId="77777777" w:rsidR="008B3D0C" w:rsidRPr="0057329F" w:rsidRDefault="00000000" w:rsidP="005D7357">
      <w:pPr>
        <w:rPr>
          <w:sz w:val="20"/>
          <w:szCs w:val="20"/>
        </w:rPr>
      </w:pPr>
      <w:r>
        <w:rPr>
          <w:sz w:val="20"/>
          <w:szCs w:val="20"/>
        </w:rPr>
        <w:pict w14:anchorId="5E7A3FC6">
          <v:rect id="_x0000_i1027" style="width:0;height:1.5pt" o:hralign="center" o:hrstd="t" o:hr="t" fillcolor="#a0a0a0" stroked="f"/>
        </w:pict>
      </w:r>
    </w:p>
    <w:p w14:paraId="0195162E" w14:textId="6AB8B132" w:rsidR="008B3D0C" w:rsidRPr="0057329F" w:rsidRDefault="009D0F5B" w:rsidP="005D7357">
      <w:pPr>
        <w:rPr>
          <w:sz w:val="20"/>
          <w:szCs w:val="20"/>
        </w:rPr>
      </w:pPr>
      <w:r>
        <w:rPr>
          <w:b/>
          <w:bCs/>
          <w:sz w:val="20"/>
          <w:szCs w:val="20"/>
        </w:rPr>
        <w:t>egeSmart:Integrity DCS</w:t>
      </w:r>
      <w:r w:rsidR="008B3D0C" w:rsidRPr="0057329F">
        <w:rPr>
          <w:b/>
          <w:bCs/>
          <w:sz w:val="20"/>
          <w:szCs w:val="20"/>
        </w:rPr>
        <w:t xml:space="preserve"> Bend</w:t>
      </w:r>
      <w:r w:rsidR="008B3D0C" w:rsidRPr="0057329F">
        <w:rPr>
          <w:sz w:val="20"/>
          <w:szCs w:val="20"/>
        </w:rPr>
        <w:br/>
      </w:r>
      <w:r w:rsidR="00DC5AE5">
        <w:rPr>
          <w:sz w:val="20"/>
          <w:szCs w:val="20"/>
        </w:rPr>
        <w:t>Seamless</w:t>
      </w:r>
      <w:r w:rsidR="008B3D0C" w:rsidRPr="0057329F">
        <w:rPr>
          <w:sz w:val="20"/>
          <w:szCs w:val="20"/>
        </w:rPr>
        <w:t>/</w:t>
      </w:r>
      <w:r w:rsidR="00DC5AE5">
        <w:rPr>
          <w:sz w:val="20"/>
          <w:szCs w:val="20"/>
        </w:rPr>
        <w:t>Segmented</w:t>
      </w:r>
      <w:r w:rsidR="008B3D0C" w:rsidRPr="0057329F">
        <w:rPr>
          <w:sz w:val="20"/>
          <w:szCs w:val="20"/>
        </w:rPr>
        <w:t xml:space="preserve"> bend with long welding ends. Factory-integrated 3-layer structure for continuous leak monitoring in the </w:t>
      </w:r>
      <w:r>
        <w:rPr>
          <w:sz w:val="20"/>
          <w:szCs w:val="20"/>
        </w:rPr>
        <w:t>egeSmart:Integrity DCS</w:t>
      </w:r>
      <w:r w:rsidR="008B3D0C" w:rsidRPr="0057329F">
        <w:rPr>
          <w:sz w:val="20"/>
          <w:szCs w:val="20"/>
        </w:rPr>
        <w:t xml:space="preserve"> system.</w:t>
      </w:r>
    </w:p>
    <w:p w14:paraId="4F80992F" w14:textId="2EEE1DF9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lastRenderedPageBreak/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Bend, dimension _____ mm, SDR _____, ______ degrees, delivered and professionally connected according to relevant standards and guidelines:</w:t>
      </w:r>
      <w:r w:rsidRPr="0057329F">
        <w:rPr>
          <w:sz w:val="20"/>
          <w:szCs w:val="20"/>
        </w:rPr>
        <w:br/>
        <w:t>______ pcs ______ €/pcs</w:t>
      </w:r>
    </w:p>
    <w:p w14:paraId="13817BF1" w14:textId="77777777" w:rsidR="008B3D0C" w:rsidRPr="0057329F" w:rsidRDefault="00000000" w:rsidP="005D7357">
      <w:pPr>
        <w:rPr>
          <w:sz w:val="20"/>
          <w:szCs w:val="20"/>
        </w:rPr>
      </w:pPr>
      <w:r>
        <w:rPr>
          <w:sz w:val="20"/>
          <w:szCs w:val="20"/>
        </w:rPr>
        <w:pict w14:anchorId="12ED6E64">
          <v:rect id="_x0000_i1028" style="width:0;height:1.5pt" o:hralign="center" o:hrstd="t" o:hr="t" fillcolor="#a0a0a0" stroked="f"/>
        </w:pict>
      </w:r>
    </w:p>
    <w:p w14:paraId="697C7FA6" w14:textId="0F5E8891" w:rsidR="008B3D0C" w:rsidRPr="0057329F" w:rsidRDefault="009D0F5B" w:rsidP="005D7357">
      <w:pPr>
        <w:rPr>
          <w:sz w:val="20"/>
          <w:szCs w:val="20"/>
        </w:rPr>
      </w:pPr>
      <w:r>
        <w:rPr>
          <w:b/>
          <w:bCs/>
          <w:sz w:val="20"/>
          <w:szCs w:val="20"/>
        </w:rPr>
        <w:t>egeSmart:Integrity DCS</w:t>
      </w:r>
      <w:r w:rsidR="008B3D0C" w:rsidRPr="0057329F">
        <w:rPr>
          <w:b/>
          <w:bCs/>
          <w:sz w:val="20"/>
          <w:szCs w:val="20"/>
        </w:rPr>
        <w:t xml:space="preserve"> Branch (T-Piece)</w:t>
      </w:r>
      <w:r w:rsidR="008B3D0C" w:rsidRPr="0057329F">
        <w:rPr>
          <w:sz w:val="20"/>
          <w:szCs w:val="20"/>
        </w:rPr>
        <w:br/>
        <w:t xml:space="preserve">Branch with long welding ends. Factory-integrated 3-layer structure for continuous leak monitoring in the </w:t>
      </w:r>
      <w:r>
        <w:rPr>
          <w:sz w:val="20"/>
          <w:szCs w:val="20"/>
        </w:rPr>
        <w:t>egeSmart:Integrity DCS</w:t>
      </w:r>
      <w:r w:rsidR="008B3D0C" w:rsidRPr="0057329F">
        <w:rPr>
          <w:sz w:val="20"/>
          <w:szCs w:val="20"/>
        </w:rPr>
        <w:t xml:space="preserve"> system.</w:t>
      </w:r>
    </w:p>
    <w:p w14:paraId="6839FEDC" w14:textId="65C310C3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Branch, dimension main pipe _____ mm, SDR _____, branch angle _______, branch dimension _____ mm, SDR _____, delivered and professionally connected according to relevant standards and guidelines:</w:t>
      </w:r>
      <w:r w:rsidRPr="0057329F">
        <w:rPr>
          <w:sz w:val="20"/>
          <w:szCs w:val="20"/>
        </w:rPr>
        <w:br/>
        <w:t>______ pcs ______ €/pcs</w:t>
      </w:r>
    </w:p>
    <w:p w14:paraId="5566511A" w14:textId="77777777" w:rsidR="008B3D0C" w:rsidRPr="0057329F" w:rsidRDefault="00000000" w:rsidP="005D7357">
      <w:pPr>
        <w:rPr>
          <w:sz w:val="20"/>
          <w:szCs w:val="20"/>
        </w:rPr>
      </w:pPr>
      <w:r>
        <w:rPr>
          <w:sz w:val="20"/>
          <w:szCs w:val="20"/>
        </w:rPr>
        <w:pict w14:anchorId="4B314659">
          <v:rect id="_x0000_i1029" style="width:0;height:1.5pt" o:hralign="center" o:hrstd="t" o:hr="t" fillcolor="#a0a0a0" stroked="f"/>
        </w:pict>
      </w:r>
    </w:p>
    <w:p w14:paraId="514237E6" w14:textId="13604460" w:rsidR="008B3D0C" w:rsidRPr="0057329F" w:rsidRDefault="009D0F5B" w:rsidP="005D7357">
      <w:pPr>
        <w:rPr>
          <w:sz w:val="20"/>
          <w:szCs w:val="20"/>
        </w:rPr>
      </w:pPr>
      <w:r>
        <w:rPr>
          <w:b/>
          <w:bCs/>
          <w:sz w:val="20"/>
          <w:szCs w:val="20"/>
        </w:rPr>
        <w:t>egeSmart:Integrity DCS</w:t>
      </w:r>
      <w:r w:rsidR="008B3D0C" w:rsidRPr="0057329F">
        <w:rPr>
          <w:b/>
          <w:bCs/>
          <w:sz w:val="20"/>
          <w:szCs w:val="20"/>
        </w:rPr>
        <w:t xml:space="preserve"> Connection Pieces</w:t>
      </w:r>
      <w:r w:rsidR="008B3D0C" w:rsidRPr="0057329F">
        <w:rPr>
          <w:sz w:val="20"/>
          <w:szCs w:val="20"/>
        </w:rPr>
        <w:br/>
      </w:r>
      <w:r w:rsidR="008B3D0C" w:rsidRPr="0057329F">
        <w:rPr>
          <w:b/>
          <w:bCs/>
          <w:sz w:val="20"/>
          <w:szCs w:val="20"/>
        </w:rPr>
        <w:t>Type 1:</w:t>
      </w:r>
      <w:r w:rsidR="008B3D0C" w:rsidRPr="0057329F">
        <w:rPr>
          <w:sz w:val="20"/>
          <w:szCs w:val="20"/>
        </w:rPr>
        <w:br/>
        <w:t>For connecting the monitoring unit or bridging chambers, structures, and fittings with a factory-integrated contact to the detection layer, including connection cable. Connection to PEHD pipeline network.</w:t>
      </w:r>
    </w:p>
    <w:p w14:paraId="74674A25" w14:textId="7DCDD290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Type 2:</w:t>
      </w:r>
      <w:r w:rsidRPr="0057329F">
        <w:rPr>
          <w:sz w:val="20"/>
          <w:szCs w:val="20"/>
        </w:rPr>
        <w:br/>
        <w:t xml:space="preserve">For connecting the monitoring unit with a factory-integrated contact to the detection layer, including connection cable. Connection to existing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pipeline network.</w:t>
      </w:r>
    </w:p>
    <w:p w14:paraId="3994543E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Type 3:</w:t>
      </w:r>
      <w:r w:rsidRPr="0057329F">
        <w:rPr>
          <w:sz w:val="20"/>
          <w:szCs w:val="20"/>
        </w:rPr>
        <w:br/>
        <w:t>For connecting the monitoring unit or bridging chambers, structures, and fittings via a flange connection, with a factory-integrated contact to the detection layer, including connection cable.</w:t>
      </w:r>
    </w:p>
    <w:p w14:paraId="0A70B075" w14:textId="003E0BDC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Connection Piece Type _____, dimension _____ mm, </w:t>
      </w:r>
      <w:proofErr w:type="gramStart"/>
      <w:r w:rsidRPr="0057329F">
        <w:rPr>
          <w:sz w:val="20"/>
          <w:szCs w:val="20"/>
        </w:rPr>
        <w:t xml:space="preserve">SDR </w:t>
      </w:r>
      <w:r w:rsidRPr="0057329F">
        <w:rPr>
          <w:b/>
          <w:bCs/>
          <w:i/>
          <w:iCs/>
          <w:sz w:val="20"/>
          <w:szCs w:val="20"/>
        </w:rPr>
        <w:t>,</w:t>
      </w:r>
      <w:proofErr w:type="gramEnd"/>
      <w:r w:rsidRPr="0057329F">
        <w:rPr>
          <w:b/>
          <w:bCs/>
          <w:i/>
          <w:iCs/>
          <w:sz w:val="20"/>
          <w:szCs w:val="20"/>
        </w:rPr>
        <w:t xml:space="preserve"> </w:t>
      </w:r>
      <w:r w:rsidRPr="0057329F">
        <w:rPr>
          <w:sz w:val="20"/>
          <w:szCs w:val="20"/>
        </w:rPr>
        <w:t>DN</w:t>
      </w:r>
      <w:r w:rsidR="00862A00">
        <w:rPr>
          <w:sz w:val="20"/>
          <w:szCs w:val="20"/>
        </w:rPr>
        <w:t>______</w:t>
      </w:r>
      <w:r w:rsidRPr="0057329F">
        <w:rPr>
          <w:sz w:val="20"/>
          <w:szCs w:val="20"/>
        </w:rPr>
        <w:t xml:space="preserve"> (for Type 3), delivered and professionally installed:</w:t>
      </w:r>
      <w:r w:rsidRPr="0057329F">
        <w:rPr>
          <w:sz w:val="20"/>
          <w:szCs w:val="20"/>
        </w:rPr>
        <w:br/>
        <w:t>______ pcs ______ €/pcs</w:t>
      </w:r>
    </w:p>
    <w:p w14:paraId="202E3B7E" w14:textId="77777777" w:rsidR="008B3D0C" w:rsidRPr="0057329F" w:rsidRDefault="00000000" w:rsidP="005D7357">
      <w:pPr>
        <w:rPr>
          <w:sz w:val="20"/>
          <w:szCs w:val="20"/>
        </w:rPr>
      </w:pPr>
      <w:r>
        <w:rPr>
          <w:sz w:val="20"/>
          <w:szCs w:val="20"/>
        </w:rPr>
        <w:pict w14:anchorId="3C64AEA8">
          <v:rect id="_x0000_i1030" style="width:0;height:1.5pt" o:hralign="center" o:hrstd="t" o:hr="t" fillcolor="#a0a0a0" stroked="f"/>
        </w:pict>
      </w:r>
    </w:p>
    <w:p w14:paraId="28AD1316" w14:textId="7774AB02" w:rsidR="008B3D0C" w:rsidRPr="0057329F" w:rsidRDefault="009D0F5B" w:rsidP="005D7357">
      <w:pPr>
        <w:rPr>
          <w:sz w:val="20"/>
          <w:szCs w:val="20"/>
        </w:rPr>
      </w:pPr>
      <w:r>
        <w:rPr>
          <w:b/>
          <w:bCs/>
          <w:sz w:val="20"/>
          <w:szCs w:val="20"/>
        </w:rPr>
        <w:t>egeSmart:Integrity DCS</w:t>
      </w:r>
      <w:r w:rsidR="008B3D0C" w:rsidRPr="0057329F">
        <w:rPr>
          <w:b/>
          <w:bCs/>
          <w:sz w:val="20"/>
          <w:szCs w:val="20"/>
        </w:rPr>
        <w:t xml:space="preserve"> Sector</w:t>
      </w:r>
      <w:r w:rsidR="00257ACC">
        <w:rPr>
          <w:b/>
          <w:bCs/>
          <w:sz w:val="20"/>
          <w:szCs w:val="20"/>
        </w:rPr>
        <w:t xml:space="preserve"> Separat</w:t>
      </w:r>
      <w:r w:rsidR="00DA3668">
        <w:rPr>
          <w:b/>
          <w:bCs/>
          <w:sz w:val="20"/>
          <w:szCs w:val="20"/>
        </w:rPr>
        <w:t>or</w:t>
      </w:r>
      <w:r w:rsidR="008B3D0C" w:rsidRPr="0057329F">
        <w:rPr>
          <w:sz w:val="20"/>
          <w:szCs w:val="20"/>
        </w:rPr>
        <w:br/>
        <w:t xml:space="preserve">The sector </w:t>
      </w:r>
      <w:r w:rsidR="00257ACC">
        <w:rPr>
          <w:sz w:val="20"/>
          <w:szCs w:val="20"/>
        </w:rPr>
        <w:t>separat</w:t>
      </w:r>
      <w:r w:rsidR="00DA3668">
        <w:rPr>
          <w:sz w:val="20"/>
          <w:szCs w:val="20"/>
        </w:rPr>
        <w:t>or</w:t>
      </w:r>
      <w:r w:rsidR="008B3D0C" w:rsidRPr="0057329F">
        <w:rPr>
          <w:sz w:val="20"/>
          <w:szCs w:val="20"/>
        </w:rPr>
        <w:t xml:space="preserve"> piece enables dividing the pipeline system into separately monitored sectors and features a factory-integrated 3-layer structure for leak monitoring. Delivered with long welding ends.</w:t>
      </w:r>
    </w:p>
    <w:p w14:paraId="12C20352" w14:textId="681E12B0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Sector </w:t>
      </w:r>
      <w:r w:rsidR="00DA3668">
        <w:rPr>
          <w:sz w:val="20"/>
          <w:szCs w:val="20"/>
        </w:rPr>
        <w:t>Separator</w:t>
      </w:r>
      <w:r w:rsidRPr="0057329F">
        <w:rPr>
          <w:sz w:val="20"/>
          <w:szCs w:val="20"/>
        </w:rPr>
        <w:t>, dimension _____ mm, SDR _____, delivered and professionally installed according to applicable standards and installation guidelines:</w:t>
      </w:r>
      <w:r w:rsidRPr="0057329F">
        <w:rPr>
          <w:sz w:val="20"/>
          <w:szCs w:val="20"/>
        </w:rPr>
        <w:br/>
        <w:t>______ pcs ______ €/pcs</w:t>
      </w:r>
    </w:p>
    <w:p w14:paraId="3806097A" w14:textId="77777777" w:rsidR="008B3D0C" w:rsidRPr="0057329F" w:rsidRDefault="00000000" w:rsidP="005D7357">
      <w:pPr>
        <w:rPr>
          <w:sz w:val="20"/>
          <w:szCs w:val="20"/>
        </w:rPr>
      </w:pPr>
      <w:r>
        <w:rPr>
          <w:sz w:val="20"/>
          <w:szCs w:val="20"/>
        </w:rPr>
        <w:pict w14:anchorId="7D8D3333">
          <v:rect id="_x0000_i1031" style="width:0;height:1.5pt" o:hralign="center" o:hrstd="t" o:hr="t" fillcolor="#a0a0a0" stroked="f"/>
        </w:pict>
      </w:r>
    </w:p>
    <w:p w14:paraId="5AA658FF" w14:textId="30586655" w:rsidR="008B3D0C" w:rsidRPr="0057329F" w:rsidRDefault="009D0F5B" w:rsidP="005D7357">
      <w:pPr>
        <w:rPr>
          <w:sz w:val="20"/>
          <w:szCs w:val="20"/>
        </w:rPr>
      </w:pPr>
      <w:r>
        <w:rPr>
          <w:b/>
          <w:bCs/>
          <w:sz w:val="20"/>
          <w:szCs w:val="20"/>
        </w:rPr>
        <w:t>egeSmart:Integrity DCS</w:t>
      </w:r>
      <w:r w:rsidR="008B3D0C" w:rsidRPr="0057329F">
        <w:rPr>
          <w:b/>
          <w:bCs/>
          <w:sz w:val="20"/>
          <w:szCs w:val="20"/>
        </w:rPr>
        <w:t xml:space="preserve"> Monitoring Unit</w:t>
      </w:r>
      <w:r w:rsidR="008B3D0C" w:rsidRPr="0057329F">
        <w:rPr>
          <w:sz w:val="20"/>
          <w:szCs w:val="20"/>
        </w:rPr>
        <w:br/>
        <w:t>Monitoring unit for installation in temperature-controlled, waterproof control cabinets. Equipped with an LCD display, reset function, and potential-free interfaces for transmitting status signals to an external control system. Power supply (230 V AC) provided on-site, secured by an integrated surge protection device.</w:t>
      </w:r>
    </w:p>
    <w:p w14:paraId="3AB11A02" w14:textId="0E380904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Monitoring Unit for ______ circuits, delivered and professionally installed according to </w:t>
      </w:r>
      <w:r w:rsidRPr="0057329F">
        <w:rPr>
          <w:sz w:val="20"/>
          <w:szCs w:val="20"/>
        </w:rPr>
        <w:lastRenderedPageBreak/>
        <w:t>applicable standards, regulations, and installation guidelines:</w:t>
      </w:r>
      <w:r w:rsidRPr="0057329F">
        <w:rPr>
          <w:sz w:val="20"/>
          <w:szCs w:val="20"/>
        </w:rPr>
        <w:br/>
        <w:t>______ pcs ______ €/pcs</w:t>
      </w:r>
    </w:p>
    <w:p w14:paraId="32DA0DB8" w14:textId="77777777" w:rsidR="008B3D0C" w:rsidRPr="0057329F" w:rsidRDefault="00000000" w:rsidP="005D7357">
      <w:pPr>
        <w:rPr>
          <w:sz w:val="20"/>
          <w:szCs w:val="20"/>
        </w:rPr>
      </w:pPr>
      <w:r>
        <w:rPr>
          <w:sz w:val="20"/>
          <w:szCs w:val="20"/>
        </w:rPr>
        <w:pict w14:anchorId="17D919AC">
          <v:rect id="_x0000_i1032" style="width:0;height:1.5pt" o:hralign="center" o:hrstd="t" o:hr="t" fillcolor="#a0a0a0" stroked="f"/>
        </w:pict>
      </w:r>
    </w:p>
    <w:p w14:paraId="724D1246" w14:textId="2980B728" w:rsidR="008B3D0C" w:rsidRPr="0057329F" w:rsidRDefault="009D0F5B" w:rsidP="005D7357">
      <w:pPr>
        <w:rPr>
          <w:sz w:val="20"/>
          <w:szCs w:val="20"/>
        </w:rPr>
      </w:pPr>
      <w:r>
        <w:rPr>
          <w:b/>
          <w:bCs/>
          <w:sz w:val="20"/>
          <w:szCs w:val="20"/>
        </w:rPr>
        <w:t>egeSmart:Integrity DCS</w:t>
      </w:r>
      <w:r w:rsidR="008B3D0C" w:rsidRPr="0057329F">
        <w:rPr>
          <w:b/>
          <w:bCs/>
          <w:sz w:val="20"/>
          <w:szCs w:val="20"/>
        </w:rPr>
        <w:t xml:space="preserve"> GSM Expansion</w:t>
      </w:r>
      <w:r w:rsidR="008B3D0C" w:rsidRPr="0057329F">
        <w:rPr>
          <w:sz w:val="20"/>
          <w:szCs w:val="20"/>
        </w:rPr>
        <w:br/>
      </w:r>
      <w:proofErr w:type="spellStart"/>
      <w:r w:rsidR="008B3D0C" w:rsidRPr="0057329F">
        <w:rPr>
          <w:sz w:val="20"/>
          <w:szCs w:val="20"/>
        </w:rPr>
        <w:t>Expansion</w:t>
      </w:r>
      <w:proofErr w:type="spellEnd"/>
      <w:r w:rsidR="008B3D0C" w:rsidRPr="0057329F">
        <w:rPr>
          <w:sz w:val="20"/>
          <w:szCs w:val="20"/>
        </w:rPr>
        <w:t xml:space="preserve"> for transmitting alarm notifications via SMS. Includes GSM module, programming, and configuration tailored to site-specific requirements. SIM card to be provided by the customer.</w:t>
      </w:r>
    </w:p>
    <w:p w14:paraId="11C2FDBF" w14:textId="6381916E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GSM Expansion, delivered and professionally installed according to standards and installation guidelines:</w:t>
      </w:r>
      <w:r w:rsidRPr="0057329F">
        <w:rPr>
          <w:sz w:val="20"/>
          <w:szCs w:val="20"/>
        </w:rPr>
        <w:br/>
        <w:t>______ pcs ______ €/pcs</w:t>
      </w:r>
    </w:p>
    <w:p w14:paraId="008D34AC" w14:textId="77777777" w:rsidR="008B3D0C" w:rsidRPr="0057329F" w:rsidRDefault="00000000" w:rsidP="005D7357">
      <w:pPr>
        <w:rPr>
          <w:sz w:val="20"/>
          <w:szCs w:val="20"/>
        </w:rPr>
      </w:pPr>
      <w:r>
        <w:rPr>
          <w:sz w:val="20"/>
          <w:szCs w:val="20"/>
        </w:rPr>
        <w:pict w14:anchorId="7EBA9D0B">
          <v:rect id="_x0000_i1033" style="width:0;height:1.5pt" o:hralign="center" o:hrstd="t" o:hr="t" fillcolor="#a0a0a0" stroked="f"/>
        </w:pict>
      </w:r>
    </w:p>
    <w:p w14:paraId="6838B4B4" w14:textId="77777777" w:rsidR="008307C0" w:rsidRDefault="008B3D0C" w:rsidP="008307C0">
      <w:pPr>
        <w:tabs>
          <w:tab w:val="left" w:pos="1233"/>
        </w:tabs>
        <w:rPr>
          <w:b/>
          <w:bCs/>
          <w:sz w:val="20"/>
          <w:szCs w:val="20"/>
        </w:rPr>
      </w:pPr>
      <w:r w:rsidRPr="0057329F">
        <w:rPr>
          <w:b/>
          <w:bCs/>
          <w:sz w:val="20"/>
          <w:szCs w:val="20"/>
        </w:rPr>
        <w:t>Service</w:t>
      </w:r>
      <w:r w:rsidR="008307C0">
        <w:rPr>
          <w:b/>
          <w:bCs/>
          <w:sz w:val="20"/>
          <w:szCs w:val="20"/>
        </w:rPr>
        <w:t>s</w:t>
      </w:r>
    </w:p>
    <w:p w14:paraId="442A6B5F" w14:textId="4C3E2A56" w:rsidR="008B3D0C" w:rsidRPr="0057329F" w:rsidRDefault="008B3D0C" w:rsidP="008307C0">
      <w:pPr>
        <w:tabs>
          <w:tab w:val="left" w:pos="1233"/>
        </w:tabs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Inspection During Construction Phase</w:t>
      </w:r>
      <w:r w:rsidRPr="0057329F">
        <w:rPr>
          <w:sz w:val="20"/>
          <w:szCs w:val="20"/>
        </w:rPr>
        <w:br/>
        <w:t xml:space="preserve">Verification of the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system functionality during the construction phase, including preparation of an acceptance protocol.</w:t>
      </w:r>
    </w:p>
    <w:p w14:paraId="2A6600E4" w14:textId="5D205C1C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  <w:t xml:space="preserve">Inspection of the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system during the construction phase, with acceptance protocol and all necessary on-site tests:</w:t>
      </w:r>
      <w:r w:rsidRPr="0057329F">
        <w:rPr>
          <w:sz w:val="20"/>
          <w:szCs w:val="20"/>
        </w:rPr>
        <w:br/>
        <w:t>______ inspections ______ €/inspection</w:t>
      </w:r>
    </w:p>
    <w:p w14:paraId="263D06EB" w14:textId="212F3C2C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Final Acceptance</w:t>
      </w:r>
      <w:r w:rsidRPr="0057329F">
        <w:rPr>
          <w:sz w:val="20"/>
          <w:szCs w:val="20"/>
        </w:rPr>
        <w:br/>
        <w:t xml:space="preserve">Verification of the entire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system prior to commissioning, including preparation of an acceptance protocol and system functionality check.</w:t>
      </w:r>
    </w:p>
    <w:p w14:paraId="0E3F21EB" w14:textId="04EBDEC3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  <w:t xml:space="preserve">Final acceptance of the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system with full system verification prior to commissioning, including acceptance protocol and all necessary on-site tests:</w:t>
      </w:r>
      <w:r w:rsidRPr="0057329F">
        <w:rPr>
          <w:sz w:val="20"/>
          <w:szCs w:val="20"/>
        </w:rPr>
        <w:br/>
        <w:t>______ inspections ______ €/inspection</w:t>
      </w:r>
    </w:p>
    <w:p w14:paraId="2704DEDB" w14:textId="77777777" w:rsidR="008B3D0C" w:rsidRPr="0057329F" w:rsidRDefault="00000000" w:rsidP="005D7357">
      <w:pPr>
        <w:rPr>
          <w:sz w:val="20"/>
          <w:szCs w:val="20"/>
        </w:rPr>
      </w:pPr>
      <w:r>
        <w:rPr>
          <w:sz w:val="20"/>
          <w:szCs w:val="20"/>
        </w:rPr>
        <w:pict w14:anchorId="5827ACBA">
          <v:rect id="_x0000_i1034" style="width:0;height:1.5pt" o:hralign="center" o:hrstd="t" o:hr="t" fillcolor="#a0a0a0" stroked="f"/>
        </w:pict>
      </w:r>
    </w:p>
    <w:p w14:paraId="2A0B6647" w14:textId="77777777" w:rsidR="00E52DA8" w:rsidRDefault="00E52DA8" w:rsidP="005D735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Rewrapping of the pipe joints</w:t>
      </w:r>
    </w:p>
    <w:p w14:paraId="00514313" w14:textId="6AFDEA1E" w:rsidR="001E7260" w:rsidRPr="00E52DA8" w:rsidRDefault="008B3D0C" w:rsidP="005D7357">
      <w:pPr>
        <w:rPr>
          <w:b/>
          <w:bCs/>
          <w:sz w:val="20"/>
          <w:szCs w:val="20"/>
        </w:rPr>
      </w:pPr>
      <w:r w:rsidRPr="0057329F">
        <w:rPr>
          <w:b/>
          <w:bCs/>
          <w:sz w:val="20"/>
          <w:szCs w:val="20"/>
        </w:rPr>
        <w:t>Pos. 1</w:t>
      </w:r>
      <w:r w:rsidRPr="0057329F">
        <w:rPr>
          <w:sz w:val="20"/>
          <w:szCs w:val="20"/>
        </w:rPr>
        <w:t xml:space="preserve"> </w:t>
      </w:r>
    </w:p>
    <w:p w14:paraId="058D6437" w14:textId="77777777" w:rsidR="001E7260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 xml:space="preserve">Preparation of joints for welding (removal of protective </w:t>
      </w:r>
      <w:r w:rsidR="00F45DAB">
        <w:rPr>
          <w:sz w:val="20"/>
          <w:szCs w:val="20"/>
        </w:rPr>
        <w:t>layer</w:t>
      </w:r>
      <w:r w:rsidRPr="0057329F">
        <w:rPr>
          <w:sz w:val="20"/>
          <w:szCs w:val="20"/>
        </w:rPr>
        <w:t xml:space="preserve"> and</w:t>
      </w:r>
      <w:r w:rsidR="00A43F61">
        <w:rPr>
          <w:sz w:val="20"/>
          <w:szCs w:val="20"/>
        </w:rPr>
        <w:t xml:space="preserve"> cutting back</w:t>
      </w:r>
      <w:r w:rsidRPr="0057329F">
        <w:rPr>
          <w:sz w:val="20"/>
          <w:szCs w:val="20"/>
        </w:rPr>
        <w:t xml:space="preserve"> of alumin</w:t>
      </w:r>
      <w:r w:rsidR="00A43F61">
        <w:rPr>
          <w:sz w:val="20"/>
          <w:szCs w:val="20"/>
        </w:rPr>
        <w:t>i</w:t>
      </w:r>
      <w:r w:rsidRPr="0057329F">
        <w:rPr>
          <w:sz w:val="20"/>
          <w:szCs w:val="20"/>
        </w:rPr>
        <w:t>um layer)</w:t>
      </w:r>
      <w:r w:rsidR="001E7260">
        <w:rPr>
          <w:sz w:val="20"/>
          <w:szCs w:val="20"/>
        </w:rPr>
        <w:t>.</w:t>
      </w:r>
    </w:p>
    <w:p w14:paraId="665D81EF" w14:textId="77777777" w:rsidR="001E7260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Pos. 2</w:t>
      </w:r>
      <w:r w:rsidRPr="0057329F">
        <w:rPr>
          <w:sz w:val="20"/>
          <w:szCs w:val="20"/>
        </w:rPr>
        <w:t xml:space="preserve"> </w:t>
      </w:r>
    </w:p>
    <w:p w14:paraId="6D750546" w14:textId="77777777" w:rsidR="001E7260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>Restoration of electrical connection using highly conductive alumin</w:t>
      </w:r>
      <w:r w:rsidR="00A43F61">
        <w:rPr>
          <w:sz w:val="20"/>
          <w:szCs w:val="20"/>
        </w:rPr>
        <w:t>i</w:t>
      </w:r>
      <w:r w:rsidRPr="0057329F">
        <w:rPr>
          <w:sz w:val="20"/>
          <w:szCs w:val="20"/>
        </w:rPr>
        <w:t>um adhesive tape.</w:t>
      </w:r>
    </w:p>
    <w:p w14:paraId="64C60289" w14:textId="77777777" w:rsidR="001E7260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Pos. 3</w:t>
      </w:r>
      <w:r w:rsidRPr="0057329F">
        <w:rPr>
          <w:sz w:val="20"/>
          <w:szCs w:val="20"/>
        </w:rPr>
        <w:t xml:space="preserve"> </w:t>
      </w:r>
    </w:p>
    <w:p w14:paraId="4F2409A0" w14:textId="34921F42" w:rsidR="001E7260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>Waterproof isolation of the joint.</w:t>
      </w:r>
    </w:p>
    <w:p w14:paraId="3D280175" w14:textId="77777777" w:rsidR="001E7260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Pos. 4</w:t>
      </w:r>
      <w:r w:rsidRPr="0057329F">
        <w:rPr>
          <w:sz w:val="20"/>
          <w:szCs w:val="20"/>
        </w:rPr>
        <w:t xml:space="preserve"> </w:t>
      </w:r>
    </w:p>
    <w:p w14:paraId="00E65107" w14:textId="4E1C54B3" w:rsidR="008B3D0C" w:rsidRPr="0057329F" w:rsidRDefault="00000584" w:rsidP="005D7357">
      <w:pPr>
        <w:rPr>
          <w:sz w:val="20"/>
          <w:szCs w:val="20"/>
        </w:rPr>
      </w:pPr>
      <w:r>
        <w:rPr>
          <w:sz w:val="20"/>
          <w:szCs w:val="20"/>
        </w:rPr>
        <w:t>Restoring the</w:t>
      </w:r>
      <w:r w:rsidR="008B3D0C" w:rsidRPr="0057329F">
        <w:rPr>
          <w:sz w:val="20"/>
          <w:szCs w:val="20"/>
        </w:rPr>
        <w:t xml:space="preserve"> mechanical protection of joints in welded areas.</w:t>
      </w:r>
    </w:p>
    <w:p w14:paraId="1EBF2860" w14:textId="544954B9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r w:rsidR="00000584">
        <w:rPr>
          <w:sz w:val="20"/>
          <w:szCs w:val="20"/>
        </w:rPr>
        <w:t>Post-wrapping-</w:t>
      </w:r>
      <w:r w:rsidRPr="0057329F">
        <w:rPr>
          <w:sz w:val="20"/>
          <w:szCs w:val="20"/>
        </w:rPr>
        <w:t>material according to the manufacturer's specifications for pipe dimensions OD ______ mm, delivered and professionally applied following the manufacturer's processing guidelines:</w:t>
      </w:r>
      <w:r w:rsidRPr="0057329F">
        <w:rPr>
          <w:sz w:val="20"/>
          <w:szCs w:val="20"/>
        </w:rPr>
        <w:br/>
        <w:t>______ pcs ______ €/pcs</w:t>
      </w:r>
    </w:p>
    <w:p w14:paraId="5ED443BF" w14:textId="3F507F75" w:rsidR="00790836" w:rsidRPr="009D4A55" w:rsidRDefault="00790836" w:rsidP="005D7357">
      <w:pPr>
        <w:rPr>
          <w:sz w:val="20"/>
          <w:szCs w:val="20"/>
          <w:lang w:val="en-US"/>
        </w:rPr>
      </w:pPr>
    </w:p>
    <w:sectPr w:rsidR="00790836" w:rsidRPr="009D4A55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0966D" w14:textId="77777777" w:rsidR="005A68A1" w:rsidRPr="00FC410E" w:rsidRDefault="005A68A1" w:rsidP="00FF2193">
      <w:pPr>
        <w:spacing w:after="0" w:line="240" w:lineRule="auto"/>
      </w:pPr>
      <w:r w:rsidRPr="00FC410E">
        <w:separator/>
      </w:r>
    </w:p>
  </w:endnote>
  <w:endnote w:type="continuationSeparator" w:id="0">
    <w:p w14:paraId="2EB7DD01" w14:textId="77777777" w:rsidR="005A68A1" w:rsidRPr="00FC410E" w:rsidRDefault="005A68A1" w:rsidP="00FF2193">
      <w:pPr>
        <w:spacing w:after="0" w:line="240" w:lineRule="auto"/>
      </w:pPr>
      <w:r w:rsidRPr="00FC410E">
        <w:continuationSeparator/>
      </w:r>
    </w:p>
  </w:endnote>
  <w:endnote w:type="continuationNotice" w:id="1">
    <w:p w14:paraId="29E63D80" w14:textId="77777777" w:rsidR="005A68A1" w:rsidRDefault="005A68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F0A100" w14:textId="77777777" w:rsidR="005A68A1" w:rsidRPr="00FC410E" w:rsidRDefault="005A68A1" w:rsidP="00FF2193">
      <w:pPr>
        <w:spacing w:after="0" w:line="240" w:lineRule="auto"/>
      </w:pPr>
      <w:r w:rsidRPr="00FC410E">
        <w:separator/>
      </w:r>
    </w:p>
  </w:footnote>
  <w:footnote w:type="continuationSeparator" w:id="0">
    <w:p w14:paraId="73A0A3E9" w14:textId="77777777" w:rsidR="005A68A1" w:rsidRPr="00FC410E" w:rsidRDefault="005A68A1" w:rsidP="00FF2193">
      <w:pPr>
        <w:spacing w:after="0" w:line="240" w:lineRule="auto"/>
      </w:pPr>
      <w:r w:rsidRPr="00FC410E">
        <w:continuationSeparator/>
      </w:r>
    </w:p>
  </w:footnote>
  <w:footnote w:type="continuationNotice" w:id="1">
    <w:p w14:paraId="166F3784" w14:textId="77777777" w:rsidR="005A68A1" w:rsidRDefault="005A68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61E69" w14:textId="7EE854BB" w:rsidR="00FF2193" w:rsidRPr="00FC410E" w:rsidRDefault="00FF2193">
    <w:pPr>
      <w:pStyle w:val="Kopfzeile"/>
    </w:pPr>
    <w:r w:rsidRPr="00FC410E">
      <w:rPr>
        <w:noProof/>
      </w:rPr>
      <w:drawing>
        <wp:anchor distT="0" distB="0" distL="114300" distR="114300" simplePos="0" relativeHeight="251658240" behindDoc="0" locked="0" layoutInCell="1" allowOverlap="1" wp14:anchorId="32077814" wp14:editId="42961E62">
          <wp:simplePos x="0" y="0"/>
          <wp:positionH relativeFrom="column">
            <wp:posOffset>4961614</wp:posOffset>
          </wp:positionH>
          <wp:positionV relativeFrom="paragraph">
            <wp:posOffset>-302757</wp:posOffset>
          </wp:positionV>
          <wp:extent cx="1525905" cy="531495"/>
          <wp:effectExtent l="0" t="0" r="0" b="1905"/>
          <wp:wrapSquare wrapText="bothSides"/>
          <wp:docPr id="347099241" name="Grafik 1" descr="Ein Bild, das Schrift, Logo, Grafiken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099241" name="Grafik 1" descr="Ein Bild, das Schrift, Logo, Grafiken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5905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rect id="_x0000_i1205" style="width:0;height:1.5pt" o:hralign="center" o:bullet="t" o:hrstd="t" o:hr="t" fillcolor="#a0a0a0" stroked="f"/>
    </w:pict>
  </w:numPicBullet>
  <w:abstractNum w:abstractNumId="0" w15:restartNumberingAfterBreak="0">
    <w:nsid w:val="07C418A6"/>
    <w:multiLevelType w:val="multilevel"/>
    <w:tmpl w:val="B38C9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343D5D"/>
    <w:multiLevelType w:val="multilevel"/>
    <w:tmpl w:val="AEEE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7F23E7"/>
    <w:multiLevelType w:val="multilevel"/>
    <w:tmpl w:val="3A4C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853318"/>
    <w:multiLevelType w:val="multilevel"/>
    <w:tmpl w:val="BB846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1F7A5A"/>
    <w:multiLevelType w:val="multilevel"/>
    <w:tmpl w:val="42064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F92443"/>
    <w:multiLevelType w:val="multilevel"/>
    <w:tmpl w:val="C6149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E11EDC"/>
    <w:multiLevelType w:val="multilevel"/>
    <w:tmpl w:val="3B30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8170522">
    <w:abstractNumId w:val="1"/>
  </w:num>
  <w:num w:numId="2" w16cid:durableId="1087045664">
    <w:abstractNumId w:val="2"/>
  </w:num>
  <w:num w:numId="3" w16cid:durableId="1484590018">
    <w:abstractNumId w:val="6"/>
  </w:num>
  <w:num w:numId="4" w16cid:durableId="2032874260">
    <w:abstractNumId w:val="4"/>
  </w:num>
  <w:num w:numId="5" w16cid:durableId="588467081">
    <w:abstractNumId w:val="3"/>
  </w:num>
  <w:num w:numId="6" w16cid:durableId="2114855576">
    <w:abstractNumId w:val="0"/>
  </w:num>
  <w:num w:numId="7" w16cid:durableId="898983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D29"/>
    <w:rsid w:val="00000584"/>
    <w:rsid w:val="00020BDE"/>
    <w:rsid w:val="00057D29"/>
    <w:rsid w:val="00067F4D"/>
    <w:rsid w:val="00074781"/>
    <w:rsid w:val="000C645E"/>
    <w:rsid w:val="00114EF3"/>
    <w:rsid w:val="00174AA2"/>
    <w:rsid w:val="001A71ED"/>
    <w:rsid w:val="001D7C9D"/>
    <w:rsid w:val="001E07AD"/>
    <w:rsid w:val="001E5699"/>
    <w:rsid w:val="001E7260"/>
    <w:rsid w:val="001F17B7"/>
    <w:rsid w:val="00202F17"/>
    <w:rsid w:val="002068CD"/>
    <w:rsid w:val="00257ACC"/>
    <w:rsid w:val="002A55A5"/>
    <w:rsid w:val="002B42C8"/>
    <w:rsid w:val="00311479"/>
    <w:rsid w:val="003136AE"/>
    <w:rsid w:val="00347336"/>
    <w:rsid w:val="00363C48"/>
    <w:rsid w:val="0036704F"/>
    <w:rsid w:val="00390C89"/>
    <w:rsid w:val="003B1F96"/>
    <w:rsid w:val="003C11B9"/>
    <w:rsid w:val="003D1B14"/>
    <w:rsid w:val="003D5DFC"/>
    <w:rsid w:val="00422CB1"/>
    <w:rsid w:val="004643D9"/>
    <w:rsid w:val="00467BED"/>
    <w:rsid w:val="004B7E09"/>
    <w:rsid w:val="004C0D4A"/>
    <w:rsid w:val="004C13EB"/>
    <w:rsid w:val="004C7EAC"/>
    <w:rsid w:val="0052426E"/>
    <w:rsid w:val="00555F06"/>
    <w:rsid w:val="005725E5"/>
    <w:rsid w:val="00595B46"/>
    <w:rsid w:val="005A68A1"/>
    <w:rsid w:val="005C4542"/>
    <w:rsid w:val="005D4C6D"/>
    <w:rsid w:val="005D7357"/>
    <w:rsid w:val="00610E60"/>
    <w:rsid w:val="006112A2"/>
    <w:rsid w:val="00634FC6"/>
    <w:rsid w:val="006802E2"/>
    <w:rsid w:val="006B77F8"/>
    <w:rsid w:val="006D1F6D"/>
    <w:rsid w:val="006E2CE6"/>
    <w:rsid w:val="006E4802"/>
    <w:rsid w:val="00755610"/>
    <w:rsid w:val="00757E3D"/>
    <w:rsid w:val="00790836"/>
    <w:rsid w:val="007C3DD2"/>
    <w:rsid w:val="00815DA5"/>
    <w:rsid w:val="008307C0"/>
    <w:rsid w:val="00835957"/>
    <w:rsid w:val="008370B5"/>
    <w:rsid w:val="00862A00"/>
    <w:rsid w:val="00882D45"/>
    <w:rsid w:val="00884401"/>
    <w:rsid w:val="008A1CE3"/>
    <w:rsid w:val="008B3D0C"/>
    <w:rsid w:val="008D5C4B"/>
    <w:rsid w:val="008F5F13"/>
    <w:rsid w:val="00912D74"/>
    <w:rsid w:val="009546CE"/>
    <w:rsid w:val="0097173F"/>
    <w:rsid w:val="009875DE"/>
    <w:rsid w:val="00990CAB"/>
    <w:rsid w:val="009B24DC"/>
    <w:rsid w:val="009B6D6A"/>
    <w:rsid w:val="009C3926"/>
    <w:rsid w:val="009D0F5B"/>
    <w:rsid w:val="009D4A55"/>
    <w:rsid w:val="009D6B8D"/>
    <w:rsid w:val="00A316C6"/>
    <w:rsid w:val="00A43F61"/>
    <w:rsid w:val="00AD1D47"/>
    <w:rsid w:val="00AF01C3"/>
    <w:rsid w:val="00B023D0"/>
    <w:rsid w:val="00B335AE"/>
    <w:rsid w:val="00B561D3"/>
    <w:rsid w:val="00B6280E"/>
    <w:rsid w:val="00B90F85"/>
    <w:rsid w:val="00BA10C4"/>
    <w:rsid w:val="00C42CE7"/>
    <w:rsid w:val="00C44416"/>
    <w:rsid w:val="00C575F1"/>
    <w:rsid w:val="00C67B98"/>
    <w:rsid w:val="00C91E64"/>
    <w:rsid w:val="00CC0B37"/>
    <w:rsid w:val="00D312EF"/>
    <w:rsid w:val="00DA3054"/>
    <w:rsid w:val="00DA3668"/>
    <w:rsid w:val="00DC5AE5"/>
    <w:rsid w:val="00DE625A"/>
    <w:rsid w:val="00DF2834"/>
    <w:rsid w:val="00E03191"/>
    <w:rsid w:val="00E41DD3"/>
    <w:rsid w:val="00E52DA8"/>
    <w:rsid w:val="00E65713"/>
    <w:rsid w:val="00E66438"/>
    <w:rsid w:val="00E81086"/>
    <w:rsid w:val="00EC51FB"/>
    <w:rsid w:val="00F44CBE"/>
    <w:rsid w:val="00F45DAB"/>
    <w:rsid w:val="00F62E8A"/>
    <w:rsid w:val="00F647AA"/>
    <w:rsid w:val="00F8235E"/>
    <w:rsid w:val="00FC410E"/>
    <w:rsid w:val="00FF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C50D"/>
  <w15:chartTrackingRefBased/>
  <w15:docId w15:val="{E63375A2-F0EC-4FF7-861D-E60A2CFA5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3D0C"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57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57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57D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57D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57D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57D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57D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57D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57D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7D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57D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57D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57D2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57D2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57D2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57D2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57D2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57D2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57D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57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57D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57D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57D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57D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57D2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57D2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57D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57D2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57D2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57D2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57D29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FF2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F2193"/>
  </w:style>
  <w:style w:type="paragraph" w:styleId="Fuzeile">
    <w:name w:val="footer"/>
    <w:basedOn w:val="Standard"/>
    <w:link w:val="FuzeileZchn"/>
    <w:uiPriority w:val="99"/>
    <w:unhideWhenUsed/>
    <w:rsid w:val="00FF2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F2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egeplast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laufdatum xmlns="837a0c6d-583c-43d1-a076-0002eaeac6dd">2025-02-07T09:36:03+00:00</Ablaufdatum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7DA18F38C4BB4795A530999D51DEA4" ma:contentTypeVersion="5" ma:contentTypeDescription="Ein neues Dokument erstellen." ma:contentTypeScope="" ma:versionID="1a6d05b3d11362638d62e9d176cce7e8">
  <xsd:schema xmlns:xsd="http://www.w3.org/2001/XMLSchema" xmlns:xs="http://www.w3.org/2001/XMLSchema" xmlns:p="http://schemas.microsoft.com/office/2006/metadata/properties" xmlns:ns2="837a0c6d-583c-43d1-a076-0002eaeac6dd" targetNamespace="http://schemas.microsoft.com/office/2006/metadata/properties" ma:root="true" ma:fieldsID="0f5c8ff7b9b3f323436b8a027e0c026a" ns2:_="">
    <xsd:import namespace="837a0c6d-583c-43d1-a076-0002eaeac6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blaufdatum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a0c6d-583c-43d1-a076-0002eaeac6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blaufdatum" ma:index="10" nillable="true" ma:displayName="Ablaufdatum" ma:default="[today]" ma:format="DateOnly" ma:internalName="Ablaufdatum">
      <xsd:simpleType>
        <xsd:restriction base="dms:DateTim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F1B294-11B3-4F4C-8BEC-461308FB58F1}">
  <ds:schemaRefs>
    <ds:schemaRef ds:uri="http://schemas.microsoft.com/office/2006/metadata/properties"/>
    <ds:schemaRef ds:uri="http://schemas.microsoft.com/office/infopath/2007/PartnerControls"/>
    <ds:schemaRef ds:uri="a714b3e0-25d4-43b8-8589-961f74b7e2da"/>
    <ds:schemaRef ds:uri="fb3c025a-6b4e-4444-b4f6-035c00c3237a"/>
  </ds:schemaRefs>
</ds:datastoreItem>
</file>

<file path=customXml/itemProps2.xml><?xml version="1.0" encoding="utf-8"?>
<ds:datastoreItem xmlns:ds="http://schemas.openxmlformats.org/officeDocument/2006/customXml" ds:itemID="{F069AA09-8F54-4096-92C2-C53847E86D02}"/>
</file>

<file path=customXml/itemProps3.xml><?xml version="1.0" encoding="utf-8"?>
<ds:datastoreItem xmlns:ds="http://schemas.openxmlformats.org/officeDocument/2006/customXml" ds:itemID="{5168D4D0-23BD-497E-B075-26C913C2A2F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a4c0fda-ec78-4b08-a14f-15704fab0735}" enabled="1" method="Privileged" siteId="{aa814ea0-117a-4490-bfb2-b126a59c277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Brickwedde</dc:creator>
  <cp:keywords/>
  <dc:description/>
  <cp:lastModifiedBy>Sven Brickwedde</cp:lastModifiedBy>
  <cp:revision>13</cp:revision>
  <cp:lastPrinted>2024-11-28T12:59:00Z</cp:lastPrinted>
  <dcterms:created xsi:type="dcterms:W3CDTF">2024-12-05T11:56:00Z</dcterms:created>
  <dcterms:modified xsi:type="dcterms:W3CDTF">2024-12-05T12:37:00Z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0x010100FB7DA18F38C4BB4795A530999D51DEA4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