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7314E" w14:textId="77777777" w:rsidR="0091091E" w:rsidRDefault="00F151D8" w:rsidP="00EA293C">
      <w:pPr>
        <w:pStyle w:val="berschrift3"/>
        <w:numPr>
          <w:ilvl w:val="0"/>
          <w:numId w:val="0"/>
        </w:numPr>
        <w:tabs>
          <w:tab w:val="num" w:pos="720"/>
        </w:tabs>
        <w:spacing w:line="360" w:lineRule="auto"/>
        <w:jc w:val="left"/>
        <w:rPr>
          <w:rFonts w:cs="Arial"/>
          <w:sz w:val="26"/>
          <w:szCs w:val="26"/>
        </w:rPr>
      </w:pPr>
      <w:bookmarkStart w:id="0" w:name="OLE_LINK1"/>
      <w:r w:rsidRPr="007058C8">
        <w:rPr>
          <w:rFonts w:cs="Arial"/>
          <w:sz w:val="26"/>
          <w:szCs w:val="26"/>
        </w:rPr>
        <w:t xml:space="preserve">Ausschreibungstext </w:t>
      </w:r>
    </w:p>
    <w:p w14:paraId="48AB36CE" w14:textId="77777777" w:rsidR="00F151D8" w:rsidRPr="0091091E" w:rsidRDefault="0091091E" w:rsidP="00EA293C">
      <w:pPr>
        <w:pStyle w:val="berschrift3"/>
        <w:numPr>
          <w:ilvl w:val="0"/>
          <w:numId w:val="0"/>
        </w:numPr>
        <w:tabs>
          <w:tab w:val="num" w:pos="720"/>
        </w:tabs>
        <w:spacing w:line="360" w:lineRule="auto"/>
        <w:jc w:val="left"/>
        <w:rPr>
          <w:rFonts w:cs="Arial"/>
          <w:szCs w:val="26"/>
        </w:rPr>
      </w:pPr>
      <w:r w:rsidRPr="0091091E">
        <w:rPr>
          <w:rFonts w:cs="Arial"/>
          <w:szCs w:val="26"/>
        </w:rPr>
        <w:t>Muffendruckrohre</w:t>
      </w:r>
      <w:r w:rsidR="00637024" w:rsidRPr="0091091E">
        <w:rPr>
          <w:rFonts w:cs="Arial"/>
          <w:szCs w:val="26"/>
        </w:rPr>
        <w:t xml:space="preserve"> </w:t>
      </w:r>
      <w:r w:rsidR="0067619C">
        <w:rPr>
          <w:rFonts w:cs="Arial"/>
          <w:szCs w:val="26"/>
        </w:rPr>
        <w:t>egeMDR</w:t>
      </w:r>
      <w:r w:rsidR="0067619C" w:rsidRPr="0067619C">
        <w:rPr>
          <w:rFonts w:cs="Arial"/>
          <w:szCs w:val="26"/>
        </w:rPr>
        <w:t xml:space="preserve"> </w:t>
      </w:r>
      <w:r w:rsidR="0067619C" w:rsidRPr="0091091E">
        <w:rPr>
          <w:rFonts w:cs="Arial"/>
          <w:szCs w:val="26"/>
        </w:rPr>
        <w:t>mit längskraftschlüssiger Steckmuffe</w:t>
      </w:r>
      <w:r w:rsidR="0067619C">
        <w:rPr>
          <w:rFonts w:cs="Arial"/>
          <w:szCs w:val="26"/>
        </w:rPr>
        <w:t xml:space="preserve">, </w:t>
      </w:r>
      <w:r w:rsidR="0067619C">
        <w:rPr>
          <w:rFonts w:cs="Arial"/>
          <w:szCs w:val="26"/>
        </w:rPr>
        <w:br/>
        <w:t xml:space="preserve">Ausführung als </w:t>
      </w:r>
      <w:r w:rsidRPr="0091091E">
        <w:rPr>
          <w:rFonts w:cs="Arial"/>
          <w:szCs w:val="26"/>
        </w:rPr>
        <w:t>9010</w:t>
      </w:r>
      <w:r w:rsidRPr="0091091E">
        <w:rPr>
          <w:rFonts w:cs="Arial"/>
          <w:szCs w:val="26"/>
          <w:vertAlign w:val="superscript"/>
        </w:rPr>
        <w:t xml:space="preserve">® </w:t>
      </w:r>
      <w:r w:rsidR="0067619C">
        <w:rPr>
          <w:rFonts w:cs="Arial"/>
          <w:szCs w:val="26"/>
        </w:rPr>
        <w:t>R</w:t>
      </w:r>
      <w:r w:rsidR="00E13A46">
        <w:rPr>
          <w:rFonts w:cs="Arial"/>
          <w:szCs w:val="26"/>
        </w:rPr>
        <w:t>C</w:t>
      </w:r>
      <w:r w:rsidR="0067619C">
        <w:rPr>
          <w:rFonts w:cs="Arial"/>
          <w:szCs w:val="26"/>
        </w:rPr>
        <w:t>-Rohr</w:t>
      </w:r>
      <w:r w:rsidRPr="0091091E">
        <w:rPr>
          <w:rFonts w:cs="Arial"/>
          <w:szCs w:val="26"/>
        </w:rPr>
        <w:t xml:space="preserve"> </w:t>
      </w:r>
    </w:p>
    <w:p w14:paraId="6B6262E3" w14:textId="77777777" w:rsidR="00F151D8" w:rsidRPr="007058C8" w:rsidRDefault="00F151D8" w:rsidP="0000246A">
      <w:pPr>
        <w:spacing w:after="120" w:line="360" w:lineRule="auto"/>
        <w:rPr>
          <w:rFonts w:ascii="Arial" w:hAnsi="Arial" w:cs="Arial"/>
          <w:szCs w:val="22"/>
        </w:rPr>
      </w:pPr>
      <w:r w:rsidRPr="007058C8">
        <w:rPr>
          <w:rFonts w:ascii="Arial" w:hAnsi="Arial" w:cs="Arial"/>
          <w:szCs w:val="22"/>
        </w:rPr>
        <w:t>Vorbemerkung:</w:t>
      </w:r>
    </w:p>
    <w:p w14:paraId="38788771" w14:textId="77777777" w:rsidR="00EA293C" w:rsidRDefault="0091091E" w:rsidP="00EE6042">
      <w:pPr>
        <w:tabs>
          <w:tab w:val="left" w:pos="1800"/>
          <w:tab w:val="left" w:pos="2552"/>
        </w:tabs>
        <w:spacing w:after="120" w:line="240" w:lineRule="auto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Muffendruckrohr</w:t>
      </w:r>
      <w:r w:rsidR="006E3507">
        <w:rPr>
          <w:rFonts w:ascii="Arial" w:hAnsi="Arial" w:cs="Arial"/>
          <w:color w:val="000000"/>
          <w:szCs w:val="22"/>
        </w:rPr>
        <w:t xml:space="preserve"> </w:t>
      </w:r>
      <w:r w:rsidR="0067619C">
        <w:rPr>
          <w:rFonts w:ascii="Arial" w:hAnsi="Arial" w:cs="Arial"/>
          <w:color w:val="000000"/>
          <w:szCs w:val="22"/>
        </w:rPr>
        <w:t xml:space="preserve">egeMDR, Ausführung als </w:t>
      </w:r>
      <w:r w:rsidR="006E3507">
        <w:rPr>
          <w:rFonts w:ascii="Arial" w:hAnsi="Arial" w:cs="Arial"/>
          <w:color w:val="000000"/>
          <w:szCs w:val="22"/>
        </w:rPr>
        <w:t>9010</w:t>
      </w:r>
      <w:r w:rsidR="006E3507" w:rsidRPr="006E3507">
        <w:rPr>
          <w:rFonts w:ascii="Arial" w:hAnsi="Arial" w:cs="Arial"/>
          <w:color w:val="000000"/>
          <w:szCs w:val="22"/>
          <w:vertAlign w:val="superscript"/>
        </w:rPr>
        <w:t>®</w:t>
      </w:r>
      <w:r w:rsidR="006E3507">
        <w:rPr>
          <w:rFonts w:ascii="Arial" w:hAnsi="Arial" w:cs="Arial"/>
          <w:color w:val="000000"/>
          <w:szCs w:val="22"/>
        </w:rPr>
        <w:t xml:space="preserve"> </w:t>
      </w:r>
      <w:r w:rsidR="0067619C">
        <w:rPr>
          <w:rFonts w:ascii="Arial" w:hAnsi="Arial" w:cs="Arial"/>
          <w:color w:val="000000"/>
          <w:szCs w:val="22"/>
        </w:rPr>
        <w:t>RC-Rohr</w:t>
      </w:r>
      <w:r w:rsidR="006E3507" w:rsidRPr="006E3507">
        <w:rPr>
          <w:rFonts w:ascii="Arial" w:hAnsi="Arial" w:cs="Arial"/>
          <w:color w:val="000000"/>
          <w:szCs w:val="22"/>
        </w:rPr>
        <w:t xml:space="preserve"> </w:t>
      </w:r>
      <w:r w:rsidR="006E3507">
        <w:rPr>
          <w:rFonts w:ascii="Arial" w:hAnsi="Arial" w:cs="Arial"/>
          <w:color w:val="000000"/>
          <w:szCs w:val="22"/>
        </w:rPr>
        <w:t xml:space="preserve">für die </w:t>
      </w:r>
      <w:r w:rsidR="007D14CA">
        <w:rPr>
          <w:rFonts w:ascii="Arial" w:hAnsi="Arial" w:cs="Arial"/>
          <w:color w:val="000000"/>
          <w:szCs w:val="22"/>
        </w:rPr>
        <w:t xml:space="preserve">offene, </w:t>
      </w:r>
      <w:r w:rsidR="006E3507">
        <w:rPr>
          <w:rFonts w:ascii="Arial" w:hAnsi="Arial" w:cs="Arial"/>
          <w:color w:val="000000"/>
          <w:szCs w:val="22"/>
        </w:rPr>
        <w:t>sandbettfreie Verlegung</w:t>
      </w:r>
      <w:r w:rsidR="0067619C">
        <w:rPr>
          <w:rFonts w:ascii="Arial" w:hAnsi="Arial" w:cs="Arial"/>
          <w:color w:val="000000"/>
          <w:szCs w:val="22"/>
        </w:rPr>
        <w:t>;</w:t>
      </w:r>
      <w:r>
        <w:rPr>
          <w:rFonts w:ascii="Arial" w:hAnsi="Arial" w:cs="Arial"/>
          <w:color w:val="000000"/>
          <w:szCs w:val="22"/>
        </w:rPr>
        <w:t xml:space="preserve"> </w:t>
      </w:r>
      <w:r w:rsidR="00EA293C">
        <w:rPr>
          <w:rFonts w:ascii="Arial" w:hAnsi="Arial" w:cs="Arial"/>
          <w:color w:val="000000"/>
          <w:szCs w:val="22"/>
        </w:rPr>
        <w:t>Trinkwasser</w:t>
      </w:r>
      <w:r w:rsidR="00EE6042">
        <w:rPr>
          <w:rFonts w:ascii="Arial" w:hAnsi="Arial" w:cs="Arial"/>
          <w:color w:val="000000"/>
          <w:szCs w:val="22"/>
        </w:rPr>
        <w:t>;</w:t>
      </w:r>
      <w:r w:rsidR="00EA293C">
        <w:rPr>
          <w:rFonts w:ascii="Arial" w:hAnsi="Arial" w:cs="Arial"/>
          <w:color w:val="000000"/>
          <w:szCs w:val="22"/>
        </w:rPr>
        <w:t xml:space="preserve"> gemäß DIN</w:t>
      </w:r>
      <w:r w:rsidR="00EA293C">
        <w:rPr>
          <w:rFonts w:ascii="Arial" w:hAnsi="Arial" w:cs="Arial"/>
          <w:szCs w:val="22"/>
        </w:rPr>
        <w:t> </w:t>
      </w:r>
      <w:r w:rsidR="00EA293C">
        <w:rPr>
          <w:rFonts w:ascii="Arial" w:hAnsi="Arial" w:cs="Arial"/>
          <w:color w:val="000000"/>
          <w:szCs w:val="22"/>
        </w:rPr>
        <w:t xml:space="preserve">8074/8075, DIN EN 12201, </w:t>
      </w:r>
      <w:r w:rsidR="006E3507">
        <w:rPr>
          <w:rFonts w:ascii="Arial" w:hAnsi="Arial" w:cs="Arial"/>
          <w:color w:val="000000"/>
          <w:szCs w:val="22"/>
        </w:rPr>
        <w:t>Prüfung nach DIN 8075 sowie DVGW GW 3</w:t>
      </w:r>
      <w:r w:rsidR="00EE6042">
        <w:rPr>
          <w:rFonts w:ascii="Arial" w:hAnsi="Arial" w:cs="Arial"/>
          <w:color w:val="000000"/>
          <w:szCs w:val="22"/>
        </w:rPr>
        <w:t>35 Teil A2;</w:t>
      </w:r>
      <w:r w:rsidR="006E3507">
        <w:rPr>
          <w:rFonts w:ascii="Arial" w:hAnsi="Arial" w:cs="Arial"/>
          <w:color w:val="000000"/>
          <w:szCs w:val="22"/>
        </w:rPr>
        <w:t xml:space="preserve"> </w:t>
      </w:r>
      <w:r w:rsidR="00EA293C">
        <w:rPr>
          <w:rFonts w:ascii="Arial" w:hAnsi="Arial" w:cs="Arial"/>
          <w:color w:val="000000"/>
          <w:szCs w:val="22"/>
        </w:rPr>
        <w:t>aus PE 100-RC nach PAS 1075</w:t>
      </w:r>
      <w:r w:rsidR="00EE6042">
        <w:rPr>
          <w:rFonts w:ascii="Arial" w:hAnsi="Arial" w:cs="Arial"/>
          <w:color w:val="000000"/>
          <w:szCs w:val="22"/>
        </w:rPr>
        <w:t>;</w:t>
      </w:r>
      <w:r w:rsidR="00EA293C">
        <w:rPr>
          <w:rFonts w:ascii="Arial" w:hAnsi="Arial" w:cs="Arial"/>
          <w:color w:val="000000"/>
          <w:szCs w:val="22"/>
        </w:rPr>
        <w:t xml:space="preserve"> </w:t>
      </w:r>
      <w:r w:rsidR="00A67D1E">
        <w:rPr>
          <w:rFonts w:ascii="Arial" w:hAnsi="Arial" w:cs="Arial"/>
          <w:szCs w:val="22"/>
        </w:rPr>
        <w:t xml:space="preserve">mit </w:t>
      </w:r>
      <w:r w:rsidR="00CF253A">
        <w:rPr>
          <w:rFonts w:ascii="Arial" w:hAnsi="Arial" w:cs="Arial"/>
          <w:szCs w:val="22"/>
        </w:rPr>
        <w:t>maßlich integrierter, farbiger Außenschicht</w:t>
      </w:r>
      <w:r w:rsidR="00A67D1E">
        <w:rPr>
          <w:rFonts w:ascii="Arial" w:hAnsi="Arial" w:cs="Arial"/>
          <w:szCs w:val="22"/>
        </w:rPr>
        <w:t>.</w:t>
      </w:r>
    </w:p>
    <w:p w14:paraId="02F0BFF7" w14:textId="77777777" w:rsidR="006E3507" w:rsidRDefault="00637024" w:rsidP="00EE6042">
      <w:pPr>
        <w:tabs>
          <w:tab w:val="left" w:pos="1800"/>
          <w:tab w:val="left" w:pos="2552"/>
        </w:tabs>
        <w:spacing w:after="120" w:line="240" w:lineRule="auto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Rohr mit werkseitig angeschweißter, längskraftschlüssiger Steckmuffe</w:t>
      </w:r>
      <w:r w:rsidR="006E3507">
        <w:rPr>
          <w:rFonts w:ascii="Arial" w:hAnsi="Arial" w:cs="Arial"/>
          <w:color w:val="000000"/>
          <w:szCs w:val="22"/>
        </w:rPr>
        <w:t>,</w:t>
      </w:r>
      <w:r>
        <w:rPr>
          <w:rFonts w:ascii="Arial" w:hAnsi="Arial" w:cs="Arial"/>
          <w:color w:val="000000"/>
          <w:szCs w:val="22"/>
        </w:rPr>
        <w:t xml:space="preserve"> in Ausführung als Einzelkupplung mit kurzem Anschweiße</w:t>
      </w:r>
      <w:r w:rsidR="00D95C85">
        <w:rPr>
          <w:rFonts w:ascii="Arial" w:hAnsi="Arial" w:cs="Arial"/>
          <w:color w:val="000000"/>
          <w:szCs w:val="22"/>
        </w:rPr>
        <w:t>nde</w:t>
      </w:r>
      <w:r w:rsidR="00EE6042">
        <w:rPr>
          <w:rFonts w:ascii="Arial" w:hAnsi="Arial" w:cs="Arial"/>
          <w:color w:val="000000"/>
          <w:szCs w:val="22"/>
        </w:rPr>
        <w:t>;</w:t>
      </w:r>
      <w:r w:rsidR="00D95C85">
        <w:rPr>
          <w:rFonts w:ascii="Arial" w:hAnsi="Arial" w:cs="Arial"/>
          <w:color w:val="000000"/>
          <w:szCs w:val="22"/>
        </w:rPr>
        <w:t xml:space="preserve"> Prüfung nach DVGW GW 335 Teil B</w:t>
      </w:r>
      <w:r w:rsidR="00CF253A">
        <w:rPr>
          <w:rFonts w:ascii="Arial" w:hAnsi="Arial" w:cs="Arial"/>
          <w:color w:val="000000"/>
          <w:szCs w:val="22"/>
        </w:rPr>
        <w:t>3</w:t>
      </w:r>
      <w:r w:rsidR="00D95C85">
        <w:rPr>
          <w:rFonts w:ascii="Arial" w:hAnsi="Arial" w:cs="Arial"/>
          <w:color w:val="000000"/>
          <w:szCs w:val="22"/>
        </w:rPr>
        <w:t>.</w:t>
      </w:r>
      <w:r w:rsidR="007934C1">
        <w:rPr>
          <w:rFonts w:ascii="Arial" w:hAnsi="Arial" w:cs="Arial"/>
          <w:color w:val="000000"/>
          <w:szCs w:val="22"/>
        </w:rPr>
        <w:t xml:space="preserve"> </w:t>
      </w:r>
    </w:p>
    <w:p w14:paraId="690105E6" w14:textId="77777777" w:rsidR="0000246A" w:rsidRDefault="0000246A" w:rsidP="00EE6042">
      <w:pPr>
        <w:tabs>
          <w:tab w:val="left" w:pos="1800"/>
          <w:tab w:val="left" w:pos="2552"/>
        </w:tabs>
        <w:spacing w:after="120" w:line="240" w:lineRule="auto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 xml:space="preserve">Ein gültiges DVGW-Baumusterprüfzertifikat für das Medium Trinkwasser </w:t>
      </w:r>
      <w:r w:rsidR="00637024">
        <w:rPr>
          <w:rFonts w:ascii="Arial" w:hAnsi="Arial" w:cs="Arial"/>
          <w:color w:val="000000"/>
          <w:szCs w:val="22"/>
        </w:rPr>
        <w:t xml:space="preserve">für Rohr und Verbindungstechnik </w:t>
      </w:r>
      <w:r>
        <w:rPr>
          <w:rFonts w:ascii="Arial" w:hAnsi="Arial" w:cs="Arial"/>
          <w:color w:val="000000"/>
          <w:szCs w:val="22"/>
        </w:rPr>
        <w:t>liegt vor.</w:t>
      </w:r>
    </w:p>
    <w:bookmarkEnd w:id="0"/>
    <w:p w14:paraId="674C37F9" w14:textId="77777777" w:rsidR="006540DA" w:rsidRDefault="00F151D8" w:rsidP="00EE6042">
      <w:pPr>
        <w:tabs>
          <w:tab w:val="left" w:pos="1800"/>
          <w:tab w:val="left" w:pos="2552"/>
        </w:tabs>
        <w:spacing w:after="120" w:line="240" w:lineRule="auto"/>
        <w:rPr>
          <w:rFonts w:ascii="Arial" w:hAnsi="Arial" w:cs="Arial"/>
          <w:color w:val="000000"/>
          <w:szCs w:val="22"/>
        </w:rPr>
      </w:pPr>
      <w:r w:rsidRPr="007058C8">
        <w:rPr>
          <w:rFonts w:ascii="Arial" w:hAnsi="Arial" w:cs="Arial"/>
          <w:color w:val="000000"/>
          <w:szCs w:val="22"/>
        </w:rPr>
        <w:t>Die Rohrleitungen sind auf der Baustelle entsprechend den Richtlinien des KRV zu lagern und zu transportieren.</w:t>
      </w:r>
      <w:r w:rsidR="006E3507">
        <w:rPr>
          <w:rFonts w:ascii="Arial" w:hAnsi="Arial" w:cs="Arial"/>
          <w:color w:val="000000"/>
          <w:szCs w:val="22"/>
        </w:rPr>
        <w:t xml:space="preserve"> Die Verarbeitungsrichtlinien des Herstellers sind zu beachten.</w:t>
      </w:r>
    </w:p>
    <w:p w14:paraId="720C401E" w14:textId="77777777" w:rsidR="006540DA" w:rsidRDefault="006540DA" w:rsidP="00EE6042">
      <w:pPr>
        <w:tabs>
          <w:tab w:val="left" w:pos="1800"/>
          <w:tab w:val="left" w:pos="2552"/>
        </w:tabs>
        <w:spacing w:after="120" w:line="240" w:lineRule="auto"/>
        <w:rPr>
          <w:rFonts w:ascii="Arial" w:hAnsi="Arial" w:cs="Arial"/>
          <w:color w:val="000000"/>
          <w:szCs w:val="22"/>
        </w:rPr>
      </w:pPr>
    </w:p>
    <w:p w14:paraId="5B04B7FB" w14:textId="77777777" w:rsidR="008C0F9E" w:rsidRDefault="008A33C3" w:rsidP="0067619C">
      <w:pPr>
        <w:tabs>
          <w:tab w:val="left" w:pos="1800"/>
          <w:tab w:val="left" w:pos="2268"/>
          <w:tab w:val="left" w:pos="2552"/>
        </w:tabs>
        <w:spacing w:after="120" w:line="240" w:lineRule="auto"/>
        <w:ind w:left="2268" w:hanging="2268"/>
        <w:jc w:val="left"/>
        <w:rPr>
          <w:rFonts w:ascii="Arial" w:hAnsi="Arial" w:cs="Arial"/>
          <w:color w:val="000000"/>
          <w:szCs w:val="22"/>
        </w:rPr>
      </w:pPr>
      <w:r w:rsidRPr="007058C8">
        <w:rPr>
          <w:rFonts w:ascii="Arial" w:hAnsi="Arial" w:cs="Arial"/>
          <w:color w:val="000000"/>
          <w:szCs w:val="22"/>
        </w:rPr>
        <w:t>Fabrikat:</w:t>
      </w:r>
      <w:r w:rsidRPr="007058C8">
        <w:rPr>
          <w:rFonts w:ascii="Arial" w:hAnsi="Arial" w:cs="Arial"/>
          <w:color w:val="000000"/>
          <w:szCs w:val="22"/>
        </w:rPr>
        <w:tab/>
      </w:r>
      <w:r w:rsidR="00CC7B09">
        <w:rPr>
          <w:rFonts w:ascii="Arial" w:hAnsi="Arial" w:cs="Arial"/>
          <w:color w:val="000000"/>
          <w:szCs w:val="22"/>
        </w:rPr>
        <w:t xml:space="preserve"> </w:t>
      </w:r>
      <w:r w:rsidR="00CC7B09">
        <w:rPr>
          <w:rFonts w:ascii="Arial" w:hAnsi="Arial" w:cs="Arial"/>
          <w:color w:val="000000"/>
          <w:szCs w:val="22"/>
        </w:rPr>
        <w:tab/>
      </w:r>
      <w:r w:rsidR="0067619C">
        <w:rPr>
          <w:rFonts w:ascii="Arial" w:hAnsi="Arial" w:cs="Arial"/>
          <w:color w:val="000000"/>
          <w:szCs w:val="22"/>
        </w:rPr>
        <w:t>Muffendruckrohr egeMDR, Ausführung als 9010</w:t>
      </w:r>
      <w:r w:rsidR="0067619C" w:rsidRPr="006E3507">
        <w:rPr>
          <w:rFonts w:ascii="Arial" w:hAnsi="Arial" w:cs="Arial"/>
          <w:color w:val="000000"/>
          <w:szCs w:val="22"/>
          <w:vertAlign w:val="superscript"/>
        </w:rPr>
        <w:t>®</w:t>
      </w:r>
      <w:r w:rsidR="0067619C">
        <w:rPr>
          <w:rFonts w:ascii="Arial" w:hAnsi="Arial" w:cs="Arial"/>
          <w:color w:val="000000"/>
          <w:szCs w:val="22"/>
        </w:rPr>
        <w:t xml:space="preserve"> RC-</w:t>
      </w:r>
      <w:r w:rsidR="0067619C" w:rsidRPr="006E3507">
        <w:rPr>
          <w:rFonts w:ascii="Arial" w:hAnsi="Arial" w:cs="Arial"/>
          <w:color w:val="000000"/>
          <w:szCs w:val="22"/>
        </w:rPr>
        <w:t xml:space="preserve"> </w:t>
      </w:r>
      <w:r w:rsidR="00F151D8" w:rsidRPr="007058C8">
        <w:rPr>
          <w:rFonts w:ascii="Arial" w:hAnsi="Arial" w:cs="Arial"/>
          <w:color w:val="000000"/>
          <w:szCs w:val="22"/>
        </w:rPr>
        <w:t xml:space="preserve">Trinkwasserdruckrohr </w:t>
      </w:r>
    </w:p>
    <w:p w14:paraId="5F130667" w14:textId="77777777" w:rsidR="00EE6042" w:rsidRPr="007058C8" w:rsidRDefault="008C0F9E" w:rsidP="0067619C">
      <w:pPr>
        <w:tabs>
          <w:tab w:val="left" w:pos="1800"/>
          <w:tab w:val="left" w:pos="2268"/>
          <w:tab w:val="left" w:pos="2552"/>
        </w:tabs>
        <w:spacing w:after="120" w:line="240" w:lineRule="auto"/>
        <w:jc w:val="left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ab/>
      </w:r>
      <w:r w:rsidR="006E3507">
        <w:rPr>
          <w:rFonts w:ascii="Arial" w:hAnsi="Arial" w:cs="Arial"/>
          <w:color w:val="000000"/>
          <w:szCs w:val="22"/>
        </w:rPr>
        <w:tab/>
      </w:r>
    </w:p>
    <w:p w14:paraId="77E97EAC" w14:textId="77777777" w:rsidR="00F151D8" w:rsidRPr="007058C8" w:rsidRDefault="00F151D8" w:rsidP="008C0F9E">
      <w:pPr>
        <w:tabs>
          <w:tab w:val="left" w:pos="2268"/>
        </w:tabs>
        <w:spacing w:after="120" w:line="240" w:lineRule="auto"/>
        <w:ind w:right="-144"/>
        <w:rPr>
          <w:rFonts w:ascii="Arial" w:hAnsi="Arial" w:cs="Arial"/>
          <w:color w:val="000000"/>
          <w:szCs w:val="22"/>
        </w:rPr>
      </w:pPr>
      <w:r w:rsidRPr="007058C8">
        <w:rPr>
          <w:rFonts w:ascii="Arial" w:hAnsi="Arial" w:cs="Arial"/>
          <w:color w:val="000000"/>
          <w:szCs w:val="22"/>
        </w:rPr>
        <w:t>Hersteller:</w:t>
      </w:r>
      <w:r w:rsidRPr="007058C8">
        <w:rPr>
          <w:rFonts w:ascii="Arial" w:hAnsi="Arial" w:cs="Arial"/>
          <w:color w:val="000000"/>
          <w:szCs w:val="22"/>
        </w:rPr>
        <w:tab/>
        <w:t xml:space="preserve">egeplast </w:t>
      </w:r>
      <w:r w:rsidR="006E3507">
        <w:rPr>
          <w:rFonts w:ascii="Arial" w:hAnsi="Arial" w:cs="Arial"/>
          <w:color w:val="000000"/>
          <w:szCs w:val="22"/>
        </w:rPr>
        <w:t>international GmbH</w:t>
      </w:r>
    </w:p>
    <w:p w14:paraId="53AD83D8" w14:textId="77777777" w:rsidR="00F151D8" w:rsidRPr="007058C8" w:rsidRDefault="00F151D8" w:rsidP="008C0F9E">
      <w:pPr>
        <w:tabs>
          <w:tab w:val="left" w:pos="2268"/>
        </w:tabs>
        <w:spacing w:after="120" w:line="240" w:lineRule="auto"/>
        <w:ind w:right="-144"/>
        <w:rPr>
          <w:rFonts w:ascii="Arial" w:hAnsi="Arial" w:cs="Arial"/>
          <w:color w:val="000000"/>
          <w:szCs w:val="22"/>
        </w:rPr>
      </w:pPr>
      <w:r w:rsidRPr="007058C8">
        <w:rPr>
          <w:rFonts w:ascii="Arial" w:hAnsi="Arial" w:cs="Arial"/>
          <w:color w:val="000000"/>
          <w:szCs w:val="22"/>
        </w:rPr>
        <w:tab/>
        <w:t>Robert-Bosch-Str. 7</w:t>
      </w:r>
    </w:p>
    <w:p w14:paraId="42A7DCF2" w14:textId="77777777" w:rsidR="00F151D8" w:rsidRPr="007058C8" w:rsidRDefault="00F151D8" w:rsidP="008C0F9E">
      <w:pPr>
        <w:tabs>
          <w:tab w:val="left" w:pos="2268"/>
        </w:tabs>
        <w:spacing w:after="120" w:line="240" w:lineRule="auto"/>
        <w:ind w:right="-144"/>
        <w:rPr>
          <w:rFonts w:ascii="Arial" w:hAnsi="Arial" w:cs="Arial"/>
          <w:color w:val="000000"/>
          <w:szCs w:val="22"/>
        </w:rPr>
      </w:pPr>
      <w:r w:rsidRPr="007058C8">
        <w:rPr>
          <w:rFonts w:ascii="Arial" w:hAnsi="Arial" w:cs="Arial"/>
          <w:color w:val="000000"/>
          <w:szCs w:val="22"/>
        </w:rPr>
        <w:tab/>
        <w:t>D-48268 Greven</w:t>
      </w:r>
    </w:p>
    <w:p w14:paraId="3CD403D6" w14:textId="77777777" w:rsidR="00F151D8" w:rsidRPr="007058C8" w:rsidRDefault="00F151D8" w:rsidP="008C0F9E">
      <w:pPr>
        <w:tabs>
          <w:tab w:val="left" w:pos="2268"/>
        </w:tabs>
        <w:spacing w:after="120" w:line="240" w:lineRule="auto"/>
        <w:ind w:right="-144"/>
        <w:rPr>
          <w:rFonts w:ascii="Arial" w:hAnsi="Arial" w:cs="Arial"/>
          <w:color w:val="000000"/>
          <w:szCs w:val="22"/>
        </w:rPr>
      </w:pPr>
      <w:r w:rsidRPr="007058C8">
        <w:rPr>
          <w:rFonts w:ascii="Arial" w:hAnsi="Arial" w:cs="Arial"/>
          <w:color w:val="000000"/>
          <w:szCs w:val="22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7058C8">
          <w:rPr>
            <w:rFonts w:ascii="Arial" w:hAnsi="Arial" w:cs="Arial"/>
            <w:color w:val="000000"/>
            <w:szCs w:val="22"/>
          </w:rPr>
          <w:t>+49.2575.9710-0</w:t>
        </w:r>
      </w:smartTag>
    </w:p>
    <w:p w14:paraId="2CA3ED01" w14:textId="77777777" w:rsidR="00F151D8" w:rsidRPr="007058C8" w:rsidRDefault="00F151D8" w:rsidP="008C0F9E">
      <w:pPr>
        <w:tabs>
          <w:tab w:val="left" w:pos="2268"/>
        </w:tabs>
        <w:spacing w:after="120" w:line="240" w:lineRule="auto"/>
        <w:ind w:right="-144"/>
        <w:rPr>
          <w:rFonts w:ascii="Arial" w:hAnsi="Arial" w:cs="Arial"/>
          <w:color w:val="000000"/>
          <w:szCs w:val="22"/>
        </w:rPr>
      </w:pPr>
      <w:r w:rsidRPr="007058C8">
        <w:rPr>
          <w:rFonts w:ascii="Arial" w:hAnsi="Arial" w:cs="Arial"/>
          <w:color w:val="000000"/>
          <w:szCs w:val="22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7058C8">
          <w:rPr>
            <w:rFonts w:ascii="Arial" w:hAnsi="Arial" w:cs="Arial"/>
            <w:color w:val="000000"/>
            <w:szCs w:val="22"/>
          </w:rPr>
          <w:t>+49.2575.9710-110</w:t>
        </w:r>
      </w:smartTag>
    </w:p>
    <w:p w14:paraId="27C8050C" w14:textId="77777777" w:rsidR="00F151D8" w:rsidRPr="007058C8" w:rsidRDefault="00F151D8" w:rsidP="008C0F9E">
      <w:pPr>
        <w:tabs>
          <w:tab w:val="left" w:pos="2268"/>
        </w:tabs>
        <w:spacing w:after="120" w:line="240" w:lineRule="auto"/>
        <w:ind w:right="-144"/>
        <w:rPr>
          <w:rFonts w:ascii="Arial" w:hAnsi="Arial" w:cs="Arial"/>
          <w:szCs w:val="22"/>
        </w:rPr>
      </w:pPr>
      <w:r w:rsidRPr="007058C8">
        <w:rPr>
          <w:rFonts w:ascii="Arial" w:hAnsi="Arial" w:cs="Arial"/>
          <w:szCs w:val="22"/>
        </w:rPr>
        <w:tab/>
        <w:t>e-mail: info@egeplast.de</w:t>
      </w:r>
    </w:p>
    <w:p w14:paraId="3F76745A" w14:textId="77777777" w:rsidR="00F151D8" w:rsidRDefault="00F151D8" w:rsidP="008C0F9E">
      <w:pPr>
        <w:tabs>
          <w:tab w:val="left" w:pos="2268"/>
        </w:tabs>
        <w:spacing w:after="120" w:line="240" w:lineRule="auto"/>
        <w:ind w:right="-144"/>
        <w:rPr>
          <w:rFonts w:ascii="Arial" w:hAnsi="Arial" w:cs="Arial"/>
          <w:szCs w:val="22"/>
        </w:rPr>
      </w:pPr>
      <w:r w:rsidRPr="007058C8">
        <w:rPr>
          <w:rFonts w:ascii="Arial" w:hAnsi="Arial" w:cs="Arial"/>
          <w:szCs w:val="22"/>
        </w:rPr>
        <w:tab/>
      </w:r>
      <w:r w:rsidR="006540DA" w:rsidRPr="00CC7B09">
        <w:rPr>
          <w:rFonts w:ascii="Arial" w:hAnsi="Arial" w:cs="Arial"/>
          <w:szCs w:val="22"/>
        </w:rPr>
        <w:t>http://www.egeplast.de</w:t>
      </w:r>
      <w:r w:rsidRPr="007058C8">
        <w:rPr>
          <w:rFonts w:ascii="Arial" w:hAnsi="Arial" w:cs="Arial"/>
          <w:szCs w:val="22"/>
        </w:rPr>
        <w:t xml:space="preserve"> </w:t>
      </w:r>
    </w:p>
    <w:p w14:paraId="3E5A761D" w14:textId="77777777" w:rsidR="006540DA" w:rsidRPr="007058C8" w:rsidRDefault="006540DA" w:rsidP="008C0F9E">
      <w:pPr>
        <w:tabs>
          <w:tab w:val="left" w:pos="2268"/>
        </w:tabs>
        <w:spacing w:after="120" w:line="240" w:lineRule="auto"/>
        <w:ind w:right="-144"/>
        <w:rPr>
          <w:rFonts w:ascii="Arial" w:hAnsi="Arial" w:cs="Arial"/>
          <w:color w:val="000000"/>
          <w:szCs w:val="22"/>
        </w:rPr>
      </w:pPr>
    </w:p>
    <w:p w14:paraId="2F721313" w14:textId="77777777" w:rsidR="006E3507" w:rsidRPr="007058C8" w:rsidRDefault="008A33C3" w:rsidP="0067619C">
      <w:pPr>
        <w:tabs>
          <w:tab w:val="left" w:pos="2268"/>
        </w:tabs>
        <w:spacing w:after="120" w:line="240" w:lineRule="auto"/>
        <w:ind w:left="2832" w:right="-144" w:hanging="2832"/>
        <w:jc w:val="left"/>
        <w:rPr>
          <w:rFonts w:ascii="Arial" w:hAnsi="Arial" w:cs="Arial"/>
          <w:color w:val="000000"/>
          <w:szCs w:val="22"/>
        </w:rPr>
      </w:pPr>
      <w:r w:rsidRPr="007058C8">
        <w:rPr>
          <w:rFonts w:ascii="Arial" w:hAnsi="Arial" w:cs="Arial"/>
          <w:color w:val="000000"/>
          <w:szCs w:val="22"/>
        </w:rPr>
        <w:t>Leistungsbeschreibung:</w:t>
      </w:r>
      <w:r w:rsidRPr="007058C8">
        <w:rPr>
          <w:rFonts w:ascii="Arial" w:hAnsi="Arial" w:cs="Arial"/>
          <w:color w:val="000000"/>
          <w:szCs w:val="22"/>
        </w:rPr>
        <w:tab/>
      </w:r>
      <w:r w:rsidR="006E3507">
        <w:rPr>
          <w:rFonts w:ascii="Arial" w:hAnsi="Arial" w:cs="Arial"/>
          <w:color w:val="000000"/>
          <w:szCs w:val="22"/>
        </w:rPr>
        <w:t xml:space="preserve">Muffendruckrohr </w:t>
      </w:r>
      <w:r w:rsidR="0067619C">
        <w:rPr>
          <w:rFonts w:ascii="Arial" w:hAnsi="Arial" w:cs="Arial"/>
          <w:color w:val="000000"/>
          <w:szCs w:val="22"/>
        </w:rPr>
        <w:t>egeMDR, Ausführung als 9010</w:t>
      </w:r>
      <w:r w:rsidR="0067619C" w:rsidRPr="006E3507">
        <w:rPr>
          <w:rFonts w:ascii="Arial" w:hAnsi="Arial" w:cs="Arial"/>
          <w:color w:val="000000"/>
          <w:szCs w:val="22"/>
          <w:vertAlign w:val="superscript"/>
        </w:rPr>
        <w:t>®</w:t>
      </w:r>
      <w:r w:rsidR="0067619C">
        <w:rPr>
          <w:rFonts w:ascii="Arial" w:hAnsi="Arial" w:cs="Arial"/>
          <w:color w:val="000000"/>
          <w:szCs w:val="22"/>
        </w:rPr>
        <w:t xml:space="preserve"> RC-</w:t>
      </w:r>
      <w:r w:rsidR="0067619C" w:rsidRPr="006E3507">
        <w:rPr>
          <w:rFonts w:ascii="Arial" w:hAnsi="Arial" w:cs="Arial"/>
          <w:color w:val="000000"/>
          <w:szCs w:val="22"/>
        </w:rPr>
        <w:t xml:space="preserve"> </w:t>
      </w:r>
      <w:r w:rsidR="0067619C" w:rsidRPr="007058C8">
        <w:rPr>
          <w:rFonts w:ascii="Arial" w:hAnsi="Arial" w:cs="Arial"/>
          <w:color w:val="000000"/>
          <w:szCs w:val="22"/>
        </w:rPr>
        <w:t>Trinkwasserdruckrohr</w:t>
      </w:r>
      <w:r w:rsidR="0067619C">
        <w:rPr>
          <w:rFonts w:ascii="Arial" w:hAnsi="Arial" w:cs="Arial"/>
          <w:color w:val="000000"/>
          <w:szCs w:val="22"/>
        </w:rPr>
        <w:t xml:space="preserve">, </w:t>
      </w:r>
      <w:r w:rsidR="006E3507" w:rsidRPr="007058C8">
        <w:rPr>
          <w:rFonts w:ascii="Arial" w:hAnsi="Arial" w:cs="Arial"/>
          <w:color w:val="000000"/>
          <w:szCs w:val="22"/>
        </w:rPr>
        <w:t>aus PE 100</w:t>
      </w:r>
      <w:r w:rsidR="006E3507">
        <w:rPr>
          <w:rFonts w:ascii="Arial" w:hAnsi="Arial" w:cs="Arial"/>
          <w:color w:val="000000"/>
          <w:szCs w:val="22"/>
        </w:rPr>
        <w:t xml:space="preserve">-RC, mit längskraftschlüssiger Steckmuffe </w:t>
      </w:r>
    </w:p>
    <w:p w14:paraId="46527FE4" w14:textId="77777777" w:rsidR="00F151D8" w:rsidRPr="007058C8" w:rsidRDefault="006E3507" w:rsidP="008C0F9E">
      <w:pPr>
        <w:tabs>
          <w:tab w:val="left" w:pos="2268"/>
        </w:tabs>
        <w:spacing w:after="120" w:line="240" w:lineRule="auto"/>
        <w:ind w:right="-144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ab/>
      </w:r>
      <w:r>
        <w:rPr>
          <w:rFonts w:ascii="Arial" w:hAnsi="Arial" w:cs="Arial"/>
          <w:color w:val="000000"/>
          <w:szCs w:val="22"/>
        </w:rPr>
        <w:tab/>
      </w:r>
      <w:r w:rsidR="008D35EF">
        <w:rPr>
          <w:rFonts w:ascii="Arial" w:hAnsi="Arial" w:cs="Arial"/>
          <w:color w:val="000000"/>
          <w:szCs w:val="22"/>
        </w:rPr>
        <w:t>OD</w:t>
      </w:r>
      <w:r w:rsidR="00F151D8" w:rsidRPr="007058C8">
        <w:rPr>
          <w:rFonts w:ascii="Arial" w:hAnsi="Arial" w:cs="Arial"/>
          <w:color w:val="000000"/>
          <w:szCs w:val="22"/>
        </w:rPr>
        <w:t>________mm, SDR _____</w:t>
      </w:r>
    </w:p>
    <w:p w14:paraId="66012C50" w14:textId="77777777" w:rsidR="00F151D8" w:rsidRPr="007058C8" w:rsidRDefault="00F151D8" w:rsidP="008C0F9E">
      <w:pPr>
        <w:tabs>
          <w:tab w:val="left" w:pos="2268"/>
        </w:tabs>
        <w:spacing w:after="120" w:line="240" w:lineRule="auto"/>
        <w:ind w:right="-144"/>
        <w:rPr>
          <w:rFonts w:ascii="Arial" w:hAnsi="Arial" w:cs="Arial"/>
          <w:color w:val="000000"/>
          <w:szCs w:val="22"/>
        </w:rPr>
      </w:pPr>
      <w:r w:rsidRPr="007058C8">
        <w:rPr>
          <w:rFonts w:ascii="Arial" w:hAnsi="Arial" w:cs="Arial"/>
          <w:color w:val="000000"/>
          <w:szCs w:val="22"/>
        </w:rPr>
        <w:tab/>
      </w:r>
      <w:r w:rsidR="007058C8">
        <w:rPr>
          <w:rFonts w:ascii="Arial" w:hAnsi="Arial" w:cs="Arial"/>
          <w:color w:val="000000"/>
          <w:szCs w:val="22"/>
        </w:rPr>
        <w:tab/>
      </w:r>
      <w:r w:rsidRPr="007058C8">
        <w:rPr>
          <w:rFonts w:ascii="Arial" w:hAnsi="Arial" w:cs="Arial"/>
          <w:color w:val="000000"/>
          <w:szCs w:val="22"/>
        </w:rPr>
        <w:t>geliefert als Stange mit 6 / 12 m Länge</w:t>
      </w:r>
    </w:p>
    <w:p w14:paraId="560DD4C6" w14:textId="77777777" w:rsidR="00A51F54" w:rsidRDefault="00901935" w:rsidP="00901935">
      <w:pPr>
        <w:tabs>
          <w:tab w:val="left" w:pos="1800"/>
          <w:tab w:val="left" w:pos="2268"/>
          <w:tab w:val="left" w:pos="7020"/>
        </w:tabs>
        <w:spacing w:after="120" w:line="240" w:lineRule="auto"/>
        <w:ind w:left="2268" w:hanging="2268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ab/>
      </w:r>
      <w:r>
        <w:rPr>
          <w:rFonts w:ascii="Arial" w:hAnsi="Arial" w:cs="Arial"/>
          <w:color w:val="000000"/>
          <w:szCs w:val="22"/>
        </w:rPr>
        <w:tab/>
        <w:t xml:space="preserve">__________ </w:t>
      </w:r>
      <w:r w:rsidR="0077482E">
        <w:rPr>
          <w:rFonts w:ascii="Arial" w:hAnsi="Arial" w:cs="Arial"/>
          <w:color w:val="000000"/>
          <w:szCs w:val="22"/>
        </w:rPr>
        <w:t>lfdm l</w:t>
      </w:r>
      <w:r w:rsidR="00F151D8" w:rsidRPr="007058C8">
        <w:rPr>
          <w:rFonts w:ascii="Arial" w:hAnsi="Arial" w:cs="Arial"/>
          <w:color w:val="000000"/>
          <w:szCs w:val="22"/>
        </w:rPr>
        <w:t>iefern und fachgerecht nach DIN und einschlägigen Verlegerichtlin</w:t>
      </w:r>
      <w:r w:rsidR="00743319" w:rsidRPr="007058C8">
        <w:rPr>
          <w:rFonts w:ascii="Arial" w:hAnsi="Arial" w:cs="Arial"/>
          <w:color w:val="000000"/>
          <w:szCs w:val="22"/>
        </w:rPr>
        <w:t>i</w:t>
      </w:r>
      <w:r w:rsidR="00F151D8" w:rsidRPr="007058C8">
        <w:rPr>
          <w:rFonts w:ascii="Arial" w:hAnsi="Arial" w:cs="Arial"/>
          <w:color w:val="000000"/>
          <w:szCs w:val="22"/>
        </w:rPr>
        <w:t>en</w:t>
      </w:r>
      <w:r w:rsidR="00A51F54">
        <w:rPr>
          <w:rFonts w:ascii="Arial" w:hAnsi="Arial" w:cs="Arial"/>
          <w:color w:val="000000"/>
          <w:szCs w:val="22"/>
        </w:rPr>
        <w:t xml:space="preserve"> </w:t>
      </w:r>
      <w:r w:rsidR="00F151D8" w:rsidRPr="007058C8">
        <w:rPr>
          <w:rFonts w:ascii="Arial" w:hAnsi="Arial" w:cs="Arial"/>
          <w:color w:val="000000"/>
          <w:szCs w:val="22"/>
        </w:rPr>
        <w:t>als Trinkwasserdruckrohr verlegen:</w:t>
      </w:r>
      <w:r w:rsidR="007C5A67" w:rsidRPr="007058C8">
        <w:rPr>
          <w:rFonts w:ascii="Arial" w:hAnsi="Arial" w:cs="Arial"/>
          <w:color w:val="000000"/>
          <w:szCs w:val="22"/>
        </w:rPr>
        <w:t xml:space="preserve"> </w:t>
      </w:r>
    </w:p>
    <w:p w14:paraId="6BA8965B" w14:textId="77777777" w:rsidR="00901935" w:rsidRDefault="00901935" w:rsidP="00901935">
      <w:pPr>
        <w:tabs>
          <w:tab w:val="left" w:pos="1800"/>
          <w:tab w:val="left" w:pos="2268"/>
          <w:tab w:val="left" w:pos="7020"/>
        </w:tabs>
        <w:spacing w:after="120" w:line="240" w:lineRule="auto"/>
        <w:ind w:left="2268" w:hanging="2268"/>
        <w:rPr>
          <w:rFonts w:ascii="Arial" w:hAnsi="Arial" w:cs="Arial"/>
          <w:color w:val="000000"/>
          <w:szCs w:val="22"/>
        </w:rPr>
      </w:pPr>
    </w:p>
    <w:p w14:paraId="3D9D0683" w14:textId="77777777" w:rsidR="00F151D8" w:rsidRPr="00A51F54" w:rsidRDefault="00A51F54" w:rsidP="008C0F9E">
      <w:pPr>
        <w:tabs>
          <w:tab w:val="left" w:pos="1800"/>
          <w:tab w:val="left" w:pos="2268"/>
          <w:tab w:val="left" w:pos="7020"/>
        </w:tabs>
        <w:spacing w:after="120" w:line="240" w:lineRule="auto"/>
        <w:ind w:left="2268" w:hanging="2268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ab/>
      </w:r>
      <w:r>
        <w:rPr>
          <w:rFonts w:ascii="Arial" w:hAnsi="Arial" w:cs="Arial"/>
          <w:color w:val="000000"/>
          <w:szCs w:val="22"/>
        </w:rPr>
        <w:tab/>
      </w:r>
      <w:r w:rsidR="00F151D8" w:rsidRPr="007058C8">
        <w:rPr>
          <w:rFonts w:ascii="Arial" w:hAnsi="Arial" w:cs="Arial"/>
          <w:szCs w:val="22"/>
        </w:rPr>
        <w:t>____________€/lfdm</w:t>
      </w:r>
    </w:p>
    <w:p w14:paraId="4C0FA755" w14:textId="77777777" w:rsidR="00F92461" w:rsidRDefault="00F92461" w:rsidP="00F92461"/>
    <w:p w14:paraId="0F933642" w14:textId="77777777" w:rsidR="002244ED" w:rsidRDefault="002244ED" w:rsidP="003A7360">
      <w:pPr>
        <w:jc w:val="left"/>
        <w:rPr>
          <w:rFonts w:ascii="Arial" w:hAnsi="Arial" w:cs="Arial"/>
        </w:rPr>
      </w:pPr>
    </w:p>
    <w:p w14:paraId="1D95354E" w14:textId="77777777" w:rsidR="008D35EF" w:rsidRPr="00CC7B09" w:rsidRDefault="0067619C" w:rsidP="003A7360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egeMDR </w:t>
      </w:r>
      <w:r w:rsidR="00F92461" w:rsidRPr="00CC7B09">
        <w:rPr>
          <w:rFonts w:ascii="Arial" w:hAnsi="Arial" w:cs="Arial"/>
        </w:rPr>
        <w:t>Muffenbogen</w:t>
      </w:r>
      <w:r w:rsidR="008D35EF" w:rsidRPr="00CC7B09">
        <w:rPr>
          <w:rFonts w:ascii="Arial" w:hAnsi="Arial" w:cs="Arial"/>
        </w:rPr>
        <w:t xml:space="preserve"> </w:t>
      </w:r>
      <w:r w:rsidR="00137A4C">
        <w:rPr>
          <w:rFonts w:ascii="Arial" w:hAnsi="Arial" w:cs="Arial"/>
        </w:rPr>
        <w:t>PE 100-RC</w:t>
      </w:r>
      <w:r w:rsidR="00F92461" w:rsidRPr="00CC7B09">
        <w:rPr>
          <w:rFonts w:ascii="Arial" w:hAnsi="Arial" w:cs="Arial"/>
        </w:rPr>
        <w:t xml:space="preserve">, nahtlos, </w:t>
      </w:r>
      <w:r w:rsidR="008A53ED" w:rsidRPr="00CC7B09">
        <w:rPr>
          <w:rFonts w:ascii="Arial" w:hAnsi="Arial" w:cs="Arial"/>
        </w:rPr>
        <w:t xml:space="preserve">mit einseitiger </w:t>
      </w:r>
      <w:r w:rsidR="00942F70">
        <w:rPr>
          <w:rFonts w:ascii="Arial" w:hAnsi="Arial" w:cs="Arial"/>
        </w:rPr>
        <w:t>längskraftschlüssiger</w:t>
      </w:r>
      <w:r w:rsidR="00942F70" w:rsidRPr="00CC7B09">
        <w:rPr>
          <w:rFonts w:ascii="Arial" w:hAnsi="Arial" w:cs="Arial"/>
        </w:rPr>
        <w:t xml:space="preserve"> </w:t>
      </w:r>
      <w:r w:rsidR="008A53ED" w:rsidRPr="00CC7B09">
        <w:rPr>
          <w:rFonts w:ascii="Arial" w:hAnsi="Arial" w:cs="Arial"/>
        </w:rPr>
        <w:t>Steckmuffe</w:t>
      </w:r>
      <w:r w:rsidR="008D35EF" w:rsidRPr="00CC7B09">
        <w:rPr>
          <w:rFonts w:ascii="Arial" w:hAnsi="Arial" w:cs="Arial"/>
        </w:rPr>
        <w:t xml:space="preserve">, </w:t>
      </w:r>
      <w:r w:rsidR="00CC7B09" w:rsidRPr="00CC7B09">
        <w:rPr>
          <w:rFonts w:ascii="Arial" w:hAnsi="Arial" w:cs="Arial"/>
        </w:rPr>
        <w:t xml:space="preserve">Lippendichtung 3S, </w:t>
      </w:r>
      <w:r w:rsidR="008D35EF" w:rsidRPr="00CC7B09">
        <w:rPr>
          <w:rFonts w:ascii="Arial" w:hAnsi="Arial" w:cs="Arial"/>
        </w:rPr>
        <w:t>OD</w:t>
      </w:r>
      <w:r w:rsidR="00CC7B09" w:rsidRPr="00CC7B09">
        <w:rPr>
          <w:rFonts w:ascii="Arial" w:hAnsi="Arial" w:cs="Arial"/>
        </w:rPr>
        <w:t>_____</w:t>
      </w:r>
      <w:r w:rsidR="008D35EF" w:rsidRPr="00CC7B09">
        <w:rPr>
          <w:rFonts w:ascii="Arial" w:hAnsi="Arial" w:cs="Arial"/>
        </w:rPr>
        <w:t xml:space="preserve"> mm, SDR _____, </w:t>
      </w:r>
    </w:p>
    <w:p w14:paraId="002AB513" w14:textId="77777777" w:rsidR="00F92461" w:rsidRPr="00CC7B09" w:rsidRDefault="008D35EF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Ausführung in</w:t>
      </w:r>
      <w:r w:rsidR="00F92461" w:rsidRPr="00CC7B09">
        <w:rPr>
          <w:rFonts w:ascii="Arial" w:hAnsi="Arial" w:cs="Arial"/>
        </w:rPr>
        <w:t xml:space="preserve"> </w:t>
      </w:r>
      <w:r w:rsidRPr="00CC7B09">
        <w:rPr>
          <w:rFonts w:ascii="Arial" w:hAnsi="Arial" w:cs="Arial"/>
        </w:rPr>
        <w:t>15°</w:t>
      </w:r>
      <w:r w:rsidR="00F92461" w:rsidRPr="00CC7B09">
        <w:rPr>
          <w:rFonts w:ascii="Arial" w:hAnsi="Arial" w:cs="Arial"/>
        </w:rPr>
        <w:t xml:space="preserve">, </w:t>
      </w:r>
      <w:r w:rsidRPr="00CC7B09">
        <w:rPr>
          <w:rFonts w:ascii="Arial" w:hAnsi="Arial" w:cs="Arial"/>
        </w:rPr>
        <w:t xml:space="preserve">30°, 45° </w:t>
      </w:r>
    </w:p>
    <w:p w14:paraId="0171552D" w14:textId="77777777" w:rsidR="00CC7B09" w:rsidRPr="00CC7B09" w:rsidRDefault="00CC7B09" w:rsidP="003A7360">
      <w:pPr>
        <w:jc w:val="left"/>
        <w:rPr>
          <w:rFonts w:ascii="Arial" w:hAnsi="Arial" w:cs="Arial"/>
        </w:rPr>
      </w:pPr>
    </w:p>
    <w:p w14:paraId="73DD4675" w14:textId="77777777" w:rsidR="00CC7B09" w:rsidRPr="00CC7B09" w:rsidRDefault="00CC7B09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CC7B09">
        <w:rPr>
          <w:rFonts w:ascii="Arial" w:hAnsi="Arial" w:cs="Arial"/>
          <w:szCs w:val="22"/>
        </w:rPr>
        <w:t>€</w:t>
      </w:r>
      <w:r w:rsidRPr="00CC7B09">
        <w:rPr>
          <w:rFonts w:ascii="Arial" w:hAnsi="Arial" w:cs="Arial"/>
        </w:rPr>
        <w:t>/Stck.</w:t>
      </w:r>
    </w:p>
    <w:p w14:paraId="0AE4FE0A" w14:textId="77777777" w:rsidR="00F92461" w:rsidRPr="00CC7B09" w:rsidRDefault="00F92461" w:rsidP="003A7360">
      <w:pPr>
        <w:jc w:val="left"/>
        <w:rPr>
          <w:rFonts w:ascii="Arial" w:hAnsi="Arial" w:cs="Arial"/>
        </w:rPr>
      </w:pPr>
    </w:p>
    <w:p w14:paraId="0DF2845A" w14:textId="77777777" w:rsidR="00CC7B09" w:rsidRPr="00CC7B09" w:rsidRDefault="0067619C" w:rsidP="003A7360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egeMDR </w:t>
      </w:r>
      <w:r w:rsidR="00CC7B09" w:rsidRPr="00CC7B09">
        <w:rPr>
          <w:rFonts w:ascii="Arial" w:hAnsi="Arial" w:cs="Arial"/>
        </w:rPr>
        <w:t xml:space="preserve">Muffenbogen </w:t>
      </w:r>
      <w:r w:rsidR="00137A4C">
        <w:rPr>
          <w:rFonts w:ascii="Arial" w:hAnsi="Arial" w:cs="Arial"/>
        </w:rPr>
        <w:t>PE 100-RC</w:t>
      </w:r>
      <w:r w:rsidR="00CC7B09" w:rsidRPr="00CC7B09">
        <w:rPr>
          <w:rFonts w:ascii="Arial" w:hAnsi="Arial" w:cs="Arial"/>
        </w:rPr>
        <w:t xml:space="preserve">, nahtlos, mit einseitiger </w:t>
      </w:r>
      <w:r w:rsidR="00942F70">
        <w:rPr>
          <w:rFonts w:ascii="Arial" w:hAnsi="Arial" w:cs="Arial"/>
        </w:rPr>
        <w:t>längskraftschlüssiger</w:t>
      </w:r>
      <w:r w:rsidR="00942F70" w:rsidRPr="00CC7B09">
        <w:rPr>
          <w:rFonts w:ascii="Arial" w:hAnsi="Arial" w:cs="Arial"/>
        </w:rPr>
        <w:t xml:space="preserve"> </w:t>
      </w:r>
      <w:r w:rsidR="00CC7B09" w:rsidRPr="00CC7B09">
        <w:rPr>
          <w:rFonts w:ascii="Arial" w:hAnsi="Arial" w:cs="Arial"/>
        </w:rPr>
        <w:t>Steckmuffe, Lippendichtung 3S, OD_____ mm, SDR _____,</w:t>
      </w:r>
    </w:p>
    <w:p w14:paraId="2BCC2572" w14:textId="77777777" w:rsidR="00CC7B09" w:rsidRPr="00CC7B09" w:rsidRDefault="00CC7B09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 xml:space="preserve">Ausführung in 60°, 90° </w:t>
      </w:r>
    </w:p>
    <w:p w14:paraId="51C55B75" w14:textId="77777777" w:rsidR="00CC7B09" w:rsidRPr="00CC7B09" w:rsidRDefault="00CC7B09" w:rsidP="003A7360">
      <w:pPr>
        <w:jc w:val="left"/>
        <w:rPr>
          <w:rFonts w:ascii="Arial" w:hAnsi="Arial" w:cs="Arial"/>
        </w:rPr>
      </w:pPr>
    </w:p>
    <w:p w14:paraId="1B527791" w14:textId="77777777" w:rsidR="00CC7B09" w:rsidRPr="00CC7B09" w:rsidRDefault="00CC7B09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CC7B09">
        <w:rPr>
          <w:rFonts w:ascii="Arial" w:hAnsi="Arial" w:cs="Arial"/>
          <w:szCs w:val="22"/>
        </w:rPr>
        <w:t>€</w:t>
      </w:r>
      <w:r w:rsidRPr="00CC7B09">
        <w:rPr>
          <w:rFonts w:ascii="Arial" w:hAnsi="Arial" w:cs="Arial"/>
        </w:rPr>
        <w:t>/Stck.</w:t>
      </w:r>
    </w:p>
    <w:p w14:paraId="45C1A3E8" w14:textId="77777777" w:rsidR="00F92461" w:rsidRPr="00CC7B09" w:rsidRDefault="00F92461" w:rsidP="003A7360">
      <w:pPr>
        <w:jc w:val="left"/>
        <w:rPr>
          <w:rFonts w:ascii="Arial" w:hAnsi="Arial" w:cs="Arial"/>
        </w:rPr>
      </w:pPr>
    </w:p>
    <w:p w14:paraId="30B9D7E5" w14:textId="77777777" w:rsidR="00CC7B09" w:rsidRPr="00CC7B09" w:rsidRDefault="0067619C" w:rsidP="003A7360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egeMDR </w:t>
      </w:r>
      <w:r w:rsidR="00F92461" w:rsidRPr="00CC7B09">
        <w:rPr>
          <w:rFonts w:ascii="Arial" w:hAnsi="Arial" w:cs="Arial"/>
        </w:rPr>
        <w:t>Doppel</w:t>
      </w:r>
      <w:r w:rsidR="00CC7B09" w:rsidRPr="00CC7B09">
        <w:rPr>
          <w:rFonts w:ascii="Arial" w:hAnsi="Arial" w:cs="Arial"/>
        </w:rPr>
        <w:t>-M</w:t>
      </w:r>
      <w:r w:rsidR="00F92461" w:rsidRPr="00CC7B09">
        <w:rPr>
          <w:rFonts w:ascii="Arial" w:hAnsi="Arial" w:cs="Arial"/>
        </w:rPr>
        <w:t xml:space="preserve">uffenbogen </w:t>
      </w:r>
      <w:r w:rsidR="00137A4C">
        <w:rPr>
          <w:rFonts w:ascii="Arial" w:hAnsi="Arial" w:cs="Arial"/>
        </w:rPr>
        <w:t>PE 100-RC</w:t>
      </w:r>
      <w:r w:rsidR="00CC7B09" w:rsidRPr="00CC7B09">
        <w:rPr>
          <w:rFonts w:ascii="Arial" w:hAnsi="Arial" w:cs="Arial"/>
        </w:rPr>
        <w:t>, nahtlos, mit beidseitiger</w:t>
      </w:r>
      <w:r w:rsidR="00942F70">
        <w:rPr>
          <w:rFonts w:ascii="Arial" w:hAnsi="Arial" w:cs="Arial"/>
        </w:rPr>
        <w:t xml:space="preserve"> längskraftschlüssiger</w:t>
      </w:r>
      <w:r w:rsidR="00CC7B09" w:rsidRPr="00CC7B09">
        <w:rPr>
          <w:rFonts w:ascii="Arial" w:hAnsi="Arial" w:cs="Arial"/>
        </w:rPr>
        <w:t xml:space="preserve"> Steckmuffe, Lippendichtung 3S, OD_____ mm, SDR _____,</w:t>
      </w:r>
    </w:p>
    <w:p w14:paraId="649C3326" w14:textId="77777777" w:rsidR="00CC7B09" w:rsidRPr="00CC7B09" w:rsidRDefault="00CC7B09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 xml:space="preserve">Ausführung in 15°, 30°, 45° </w:t>
      </w:r>
    </w:p>
    <w:p w14:paraId="5763132B" w14:textId="77777777" w:rsidR="00CC7B09" w:rsidRPr="00CC7B09" w:rsidRDefault="00CC7B09" w:rsidP="003A7360">
      <w:pPr>
        <w:jc w:val="left"/>
        <w:rPr>
          <w:rFonts w:ascii="Arial" w:hAnsi="Arial" w:cs="Arial"/>
        </w:rPr>
      </w:pPr>
    </w:p>
    <w:p w14:paraId="0EE334B6" w14:textId="77777777" w:rsidR="00CC7B09" w:rsidRPr="00CC7B09" w:rsidRDefault="00CC7B09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CC7B09">
        <w:rPr>
          <w:rFonts w:ascii="Arial" w:hAnsi="Arial" w:cs="Arial"/>
          <w:szCs w:val="22"/>
        </w:rPr>
        <w:t>€</w:t>
      </w:r>
      <w:r w:rsidRPr="00CC7B09">
        <w:rPr>
          <w:rFonts w:ascii="Arial" w:hAnsi="Arial" w:cs="Arial"/>
        </w:rPr>
        <w:t>/Stck.</w:t>
      </w:r>
    </w:p>
    <w:p w14:paraId="3D69E6A9" w14:textId="77777777" w:rsidR="00F92461" w:rsidRPr="00CC7B09" w:rsidRDefault="00F92461" w:rsidP="003A7360">
      <w:pPr>
        <w:jc w:val="left"/>
        <w:rPr>
          <w:rFonts w:ascii="Arial" w:hAnsi="Arial" w:cs="Arial"/>
        </w:rPr>
      </w:pPr>
    </w:p>
    <w:p w14:paraId="22C2B23F" w14:textId="77777777" w:rsidR="00CC7B09" w:rsidRPr="00CC7B09" w:rsidRDefault="0067619C" w:rsidP="003A7360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egeMDR </w:t>
      </w:r>
      <w:r w:rsidR="00CC7B09" w:rsidRPr="00CC7B09">
        <w:rPr>
          <w:rFonts w:ascii="Arial" w:hAnsi="Arial" w:cs="Arial"/>
        </w:rPr>
        <w:t xml:space="preserve">Doppel-Muffenbogen </w:t>
      </w:r>
      <w:r w:rsidR="00137A4C">
        <w:rPr>
          <w:rFonts w:ascii="Arial" w:hAnsi="Arial" w:cs="Arial"/>
        </w:rPr>
        <w:t>PE 100-RC</w:t>
      </w:r>
      <w:r w:rsidR="00CC7B09" w:rsidRPr="00CC7B09">
        <w:rPr>
          <w:rFonts w:ascii="Arial" w:hAnsi="Arial" w:cs="Arial"/>
        </w:rPr>
        <w:t xml:space="preserve">, nahtlos, mit beidseitiger </w:t>
      </w:r>
      <w:r w:rsidR="00942F70">
        <w:rPr>
          <w:rFonts w:ascii="Arial" w:hAnsi="Arial" w:cs="Arial"/>
        </w:rPr>
        <w:t>längskraftschlüssiger</w:t>
      </w:r>
      <w:r w:rsidR="00942F70" w:rsidRPr="00CC7B09">
        <w:rPr>
          <w:rFonts w:ascii="Arial" w:hAnsi="Arial" w:cs="Arial"/>
        </w:rPr>
        <w:t xml:space="preserve"> </w:t>
      </w:r>
      <w:r w:rsidR="00CC7B09" w:rsidRPr="00CC7B09">
        <w:rPr>
          <w:rFonts w:ascii="Arial" w:hAnsi="Arial" w:cs="Arial"/>
        </w:rPr>
        <w:t>Steckmuffe, Lippendichtung 3S, OD_____ mm, SDR _____,</w:t>
      </w:r>
    </w:p>
    <w:p w14:paraId="223CCDFD" w14:textId="77777777" w:rsidR="00CC7B09" w:rsidRPr="00CC7B09" w:rsidRDefault="00CC7B09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Ausführung in 60°, 90°</w:t>
      </w:r>
    </w:p>
    <w:p w14:paraId="11B7381B" w14:textId="77777777" w:rsidR="00CC7B09" w:rsidRPr="00CC7B09" w:rsidRDefault="00CC7B09" w:rsidP="003A7360">
      <w:pPr>
        <w:jc w:val="left"/>
        <w:rPr>
          <w:rFonts w:ascii="Arial" w:hAnsi="Arial" w:cs="Arial"/>
        </w:rPr>
      </w:pPr>
    </w:p>
    <w:p w14:paraId="3CF02B71" w14:textId="77777777" w:rsidR="00CC7B09" w:rsidRPr="00CC7B09" w:rsidRDefault="00CC7B09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CC7B09">
        <w:rPr>
          <w:rFonts w:ascii="Arial" w:hAnsi="Arial" w:cs="Arial"/>
          <w:szCs w:val="22"/>
        </w:rPr>
        <w:t>€</w:t>
      </w:r>
      <w:r w:rsidRPr="00CC7B09">
        <w:rPr>
          <w:rFonts w:ascii="Arial" w:hAnsi="Arial" w:cs="Arial"/>
        </w:rPr>
        <w:t>/Stck.</w:t>
      </w:r>
    </w:p>
    <w:p w14:paraId="64BF5A67" w14:textId="77777777" w:rsidR="00F92461" w:rsidRDefault="00F92461" w:rsidP="003A7360">
      <w:pPr>
        <w:jc w:val="left"/>
      </w:pPr>
    </w:p>
    <w:p w14:paraId="1BFBFEC8" w14:textId="77777777" w:rsidR="00016F06" w:rsidRPr="00E92889" w:rsidRDefault="0067619C" w:rsidP="007D14CA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egeMDR </w:t>
      </w:r>
      <w:r w:rsidR="00942F70" w:rsidRPr="00E92889">
        <w:rPr>
          <w:rFonts w:ascii="Arial" w:hAnsi="Arial" w:cs="Arial"/>
        </w:rPr>
        <w:t>Muffen-T-Stück PE 100,</w:t>
      </w:r>
      <w:r w:rsidR="00F92461" w:rsidRPr="00E92889">
        <w:rPr>
          <w:rFonts w:ascii="Arial" w:hAnsi="Arial" w:cs="Arial"/>
        </w:rPr>
        <w:t xml:space="preserve"> mit </w:t>
      </w:r>
      <w:r w:rsidR="00942F70" w:rsidRPr="00E92889">
        <w:rPr>
          <w:rFonts w:ascii="Arial" w:hAnsi="Arial" w:cs="Arial"/>
        </w:rPr>
        <w:t xml:space="preserve">allseitig angeschweißter </w:t>
      </w:r>
      <w:r w:rsidR="00E92889">
        <w:rPr>
          <w:rFonts w:ascii="Arial" w:hAnsi="Arial" w:cs="Arial"/>
        </w:rPr>
        <w:t>längskraftschlüssiger</w:t>
      </w:r>
      <w:r w:rsidR="00E92889" w:rsidRPr="00E92889">
        <w:rPr>
          <w:rFonts w:ascii="Arial" w:hAnsi="Arial" w:cs="Arial"/>
        </w:rPr>
        <w:t xml:space="preserve"> </w:t>
      </w:r>
      <w:r w:rsidR="00942F70" w:rsidRPr="00E92889">
        <w:rPr>
          <w:rFonts w:ascii="Arial" w:hAnsi="Arial" w:cs="Arial"/>
        </w:rPr>
        <w:t xml:space="preserve">Steckmuffe, </w:t>
      </w:r>
      <w:r w:rsidR="00E92889" w:rsidRPr="00CC7B09">
        <w:rPr>
          <w:rFonts w:ascii="Arial" w:hAnsi="Arial" w:cs="Arial"/>
        </w:rPr>
        <w:t>Lippendichtung 3S</w:t>
      </w:r>
      <w:r w:rsidR="00E92889">
        <w:rPr>
          <w:rFonts w:ascii="Arial" w:hAnsi="Arial" w:cs="Arial"/>
        </w:rPr>
        <w:t xml:space="preserve">, </w:t>
      </w:r>
      <w:r w:rsidR="00942F70" w:rsidRPr="00E92889">
        <w:rPr>
          <w:rFonts w:ascii="Arial" w:hAnsi="Arial" w:cs="Arial"/>
        </w:rPr>
        <w:t xml:space="preserve">druckklassengerecht, </w:t>
      </w:r>
      <w:r w:rsidR="00F92461" w:rsidRPr="00E92889">
        <w:rPr>
          <w:rFonts w:ascii="Arial" w:hAnsi="Arial" w:cs="Arial"/>
        </w:rPr>
        <w:t>OD</w:t>
      </w:r>
      <w:r w:rsidR="00942F70" w:rsidRPr="00CC7B09">
        <w:rPr>
          <w:rFonts w:ascii="Arial" w:hAnsi="Arial" w:cs="Arial"/>
        </w:rPr>
        <w:t>_____</w:t>
      </w:r>
      <w:r w:rsidR="00942F70">
        <w:rPr>
          <w:rFonts w:ascii="Arial" w:hAnsi="Arial" w:cs="Arial"/>
        </w:rPr>
        <w:t xml:space="preserve"> mm</w:t>
      </w:r>
      <w:r w:rsidR="00F92461" w:rsidRPr="00E92889">
        <w:rPr>
          <w:rFonts w:ascii="Arial" w:hAnsi="Arial" w:cs="Arial"/>
        </w:rPr>
        <w:t xml:space="preserve">, </w:t>
      </w:r>
      <w:r w:rsidR="00942F70" w:rsidRPr="00E92889">
        <w:rPr>
          <w:rFonts w:ascii="Arial" w:hAnsi="Arial" w:cs="Arial"/>
        </w:rPr>
        <w:t>SDR</w:t>
      </w:r>
      <w:r w:rsidR="00942F70" w:rsidRPr="00CC7B09">
        <w:rPr>
          <w:rFonts w:ascii="Arial" w:hAnsi="Arial" w:cs="Arial"/>
        </w:rPr>
        <w:t>_____</w:t>
      </w:r>
      <w:r w:rsidR="00942F70" w:rsidRPr="00E92889">
        <w:rPr>
          <w:rFonts w:ascii="Arial" w:hAnsi="Arial" w:cs="Arial"/>
        </w:rPr>
        <w:t xml:space="preserve"> </w:t>
      </w:r>
    </w:p>
    <w:p w14:paraId="2D69FE92" w14:textId="77777777" w:rsidR="00942F70" w:rsidRPr="00E92889" w:rsidRDefault="00942F70" w:rsidP="003A7360">
      <w:pPr>
        <w:jc w:val="left"/>
        <w:rPr>
          <w:rFonts w:ascii="Arial" w:hAnsi="Arial" w:cs="Arial"/>
        </w:rPr>
      </w:pPr>
    </w:p>
    <w:p w14:paraId="5657FE8E" w14:textId="77777777" w:rsidR="00942F70" w:rsidRPr="00CC7B09" w:rsidRDefault="00942F70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E92889">
        <w:rPr>
          <w:rFonts w:ascii="Arial" w:hAnsi="Arial" w:cs="Arial"/>
        </w:rPr>
        <w:t>€</w:t>
      </w:r>
      <w:r w:rsidRPr="00CC7B09">
        <w:rPr>
          <w:rFonts w:ascii="Arial" w:hAnsi="Arial" w:cs="Arial"/>
        </w:rPr>
        <w:t>/Stck.</w:t>
      </w:r>
    </w:p>
    <w:p w14:paraId="08CD6D6C" w14:textId="77777777" w:rsidR="00942F70" w:rsidRDefault="00942F70" w:rsidP="003A7360">
      <w:pPr>
        <w:jc w:val="left"/>
      </w:pPr>
    </w:p>
    <w:p w14:paraId="4BEB87EC" w14:textId="77777777" w:rsidR="00137A4C" w:rsidRPr="00E92889" w:rsidRDefault="00137A4C" w:rsidP="00137A4C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egeMDR </w:t>
      </w:r>
      <w:r w:rsidRPr="00E92889">
        <w:rPr>
          <w:rFonts w:ascii="Arial" w:hAnsi="Arial" w:cs="Arial"/>
        </w:rPr>
        <w:t xml:space="preserve">Muffen-T-Stück PE 100, mit </w:t>
      </w:r>
      <w:r>
        <w:rPr>
          <w:rFonts w:ascii="Arial" w:hAnsi="Arial" w:cs="Arial"/>
        </w:rPr>
        <w:t>beidseitig</w:t>
      </w:r>
      <w:r w:rsidRPr="00E92889">
        <w:rPr>
          <w:rFonts w:ascii="Arial" w:hAnsi="Arial" w:cs="Arial"/>
        </w:rPr>
        <w:t xml:space="preserve"> angeschweißter </w:t>
      </w:r>
      <w:r>
        <w:rPr>
          <w:rFonts w:ascii="Arial" w:hAnsi="Arial" w:cs="Arial"/>
        </w:rPr>
        <w:t>längskraftschlüssiger</w:t>
      </w:r>
      <w:r w:rsidRPr="00E92889">
        <w:rPr>
          <w:rFonts w:ascii="Arial" w:hAnsi="Arial" w:cs="Arial"/>
        </w:rPr>
        <w:t xml:space="preserve"> Steckmuffe, </w:t>
      </w:r>
      <w:r w:rsidRPr="00CC7B09">
        <w:rPr>
          <w:rFonts w:ascii="Arial" w:hAnsi="Arial" w:cs="Arial"/>
        </w:rPr>
        <w:t>Lippendichtung 3S</w:t>
      </w:r>
      <w:r>
        <w:rPr>
          <w:rFonts w:ascii="Arial" w:hAnsi="Arial" w:cs="Arial"/>
        </w:rPr>
        <w:t xml:space="preserve">, </w:t>
      </w:r>
      <w:r w:rsidRPr="00E92889">
        <w:rPr>
          <w:rFonts w:ascii="Arial" w:hAnsi="Arial" w:cs="Arial"/>
        </w:rPr>
        <w:t>druckklassengerecht, OD</w:t>
      </w:r>
      <w:r w:rsidRPr="00CC7B09">
        <w:rPr>
          <w:rFonts w:ascii="Arial" w:hAnsi="Arial" w:cs="Arial"/>
        </w:rPr>
        <w:t>_____</w:t>
      </w:r>
      <w:r>
        <w:rPr>
          <w:rFonts w:ascii="Arial" w:hAnsi="Arial" w:cs="Arial"/>
        </w:rPr>
        <w:t xml:space="preserve"> mm</w:t>
      </w:r>
      <w:r w:rsidRPr="00E92889">
        <w:rPr>
          <w:rFonts w:ascii="Arial" w:hAnsi="Arial" w:cs="Arial"/>
        </w:rPr>
        <w:t>, SDR</w:t>
      </w:r>
      <w:r w:rsidRPr="00CC7B09">
        <w:rPr>
          <w:rFonts w:ascii="Arial" w:hAnsi="Arial" w:cs="Arial"/>
        </w:rPr>
        <w:t>_____</w:t>
      </w:r>
      <w:r w:rsidRPr="00E92889">
        <w:rPr>
          <w:rFonts w:ascii="Arial" w:hAnsi="Arial" w:cs="Arial"/>
        </w:rPr>
        <w:t xml:space="preserve"> </w:t>
      </w:r>
    </w:p>
    <w:p w14:paraId="25CA51B6" w14:textId="77777777" w:rsidR="00137A4C" w:rsidRPr="00E92889" w:rsidRDefault="00137A4C" w:rsidP="00137A4C">
      <w:pPr>
        <w:jc w:val="left"/>
        <w:rPr>
          <w:rFonts w:ascii="Arial" w:hAnsi="Arial" w:cs="Arial"/>
        </w:rPr>
      </w:pPr>
    </w:p>
    <w:p w14:paraId="5DAD78F3" w14:textId="77777777" w:rsidR="00137A4C" w:rsidRDefault="00137A4C" w:rsidP="00137A4C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E92889">
        <w:rPr>
          <w:rFonts w:ascii="Arial" w:hAnsi="Arial" w:cs="Arial"/>
        </w:rPr>
        <w:t>€</w:t>
      </w:r>
      <w:r w:rsidRPr="00CC7B09">
        <w:rPr>
          <w:rFonts w:ascii="Arial" w:hAnsi="Arial" w:cs="Arial"/>
        </w:rPr>
        <w:t>/Stck.</w:t>
      </w:r>
    </w:p>
    <w:p w14:paraId="6305E734" w14:textId="77777777" w:rsidR="00137A4C" w:rsidRDefault="00137A4C" w:rsidP="00137A4C">
      <w:pPr>
        <w:jc w:val="left"/>
        <w:rPr>
          <w:rFonts w:ascii="Arial" w:hAnsi="Arial" w:cs="Arial"/>
        </w:rPr>
      </w:pPr>
    </w:p>
    <w:p w14:paraId="7483A96D" w14:textId="77777777" w:rsidR="00E92889" w:rsidRPr="00E92889" w:rsidRDefault="0067619C" w:rsidP="003A7360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egeMDR </w:t>
      </w:r>
      <w:r w:rsidR="00E92889" w:rsidRPr="00E92889">
        <w:rPr>
          <w:rFonts w:ascii="Arial" w:hAnsi="Arial" w:cs="Arial"/>
        </w:rPr>
        <w:t xml:space="preserve">Muffen-T-Stück PE 100, </w:t>
      </w:r>
      <w:r w:rsidR="00FA2BF7">
        <w:rPr>
          <w:rFonts w:ascii="Arial" w:hAnsi="Arial" w:cs="Arial"/>
        </w:rPr>
        <w:t xml:space="preserve">reduziert, </w:t>
      </w:r>
      <w:r w:rsidR="00E92889" w:rsidRPr="00E92889">
        <w:rPr>
          <w:rFonts w:ascii="Arial" w:hAnsi="Arial" w:cs="Arial"/>
        </w:rPr>
        <w:t xml:space="preserve">mit allseitig angeschweißter </w:t>
      </w:r>
      <w:r w:rsidR="00E92889">
        <w:rPr>
          <w:rFonts w:ascii="Arial" w:hAnsi="Arial" w:cs="Arial"/>
        </w:rPr>
        <w:t>längskraftschlüssiger</w:t>
      </w:r>
      <w:r w:rsidR="00E92889" w:rsidRPr="00E92889">
        <w:rPr>
          <w:rFonts w:ascii="Arial" w:hAnsi="Arial" w:cs="Arial"/>
        </w:rPr>
        <w:t xml:space="preserve"> Steckmuffe, </w:t>
      </w:r>
      <w:r w:rsidR="00E92889" w:rsidRPr="00CC7B09">
        <w:rPr>
          <w:rFonts w:ascii="Arial" w:hAnsi="Arial" w:cs="Arial"/>
        </w:rPr>
        <w:t>Lippendichtung 3S</w:t>
      </w:r>
      <w:r w:rsidR="00E92889">
        <w:rPr>
          <w:rFonts w:ascii="Arial" w:hAnsi="Arial" w:cs="Arial"/>
        </w:rPr>
        <w:t xml:space="preserve">, </w:t>
      </w:r>
      <w:r w:rsidR="00E92889" w:rsidRPr="00E92889">
        <w:rPr>
          <w:rFonts w:ascii="Arial" w:hAnsi="Arial" w:cs="Arial"/>
        </w:rPr>
        <w:t xml:space="preserve">druckklassengerecht, </w:t>
      </w:r>
      <w:r>
        <w:rPr>
          <w:rFonts w:ascii="Arial" w:hAnsi="Arial" w:cs="Arial"/>
        </w:rPr>
        <w:br/>
      </w:r>
      <w:r w:rsidR="00E92889" w:rsidRPr="00E92889">
        <w:rPr>
          <w:rFonts w:ascii="Arial" w:hAnsi="Arial" w:cs="Arial"/>
        </w:rPr>
        <w:t>OD</w:t>
      </w:r>
      <w:r w:rsidR="00E92889" w:rsidRPr="00CC7B09">
        <w:rPr>
          <w:rFonts w:ascii="Arial" w:hAnsi="Arial" w:cs="Arial"/>
        </w:rPr>
        <w:t>_____</w:t>
      </w:r>
      <w:r w:rsidR="00FA2BF7">
        <w:rPr>
          <w:rFonts w:ascii="Arial" w:hAnsi="Arial" w:cs="Arial"/>
        </w:rPr>
        <w:t>/_____</w:t>
      </w:r>
      <w:r w:rsidR="00E92889">
        <w:rPr>
          <w:rFonts w:ascii="Arial" w:hAnsi="Arial" w:cs="Arial"/>
        </w:rPr>
        <w:t xml:space="preserve"> mm</w:t>
      </w:r>
      <w:r w:rsidR="00E92889" w:rsidRPr="00E92889">
        <w:rPr>
          <w:rFonts w:ascii="Arial" w:hAnsi="Arial" w:cs="Arial"/>
        </w:rPr>
        <w:t>, SDR</w:t>
      </w:r>
      <w:r w:rsidR="00E92889" w:rsidRPr="00CC7B09">
        <w:rPr>
          <w:rFonts w:ascii="Arial" w:hAnsi="Arial" w:cs="Arial"/>
        </w:rPr>
        <w:t>_____</w:t>
      </w:r>
      <w:r w:rsidR="00E92889" w:rsidRPr="00E92889">
        <w:rPr>
          <w:rFonts w:ascii="Arial" w:hAnsi="Arial" w:cs="Arial"/>
        </w:rPr>
        <w:t xml:space="preserve"> </w:t>
      </w:r>
    </w:p>
    <w:p w14:paraId="7A07BE3E" w14:textId="77777777" w:rsidR="00E92889" w:rsidRPr="00E92889" w:rsidRDefault="00E92889" w:rsidP="003A7360">
      <w:pPr>
        <w:jc w:val="left"/>
        <w:rPr>
          <w:rFonts w:ascii="Arial" w:hAnsi="Arial" w:cs="Arial"/>
        </w:rPr>
      </w:pPr>
    </w:p>
    <w:p w14:paraId="161A5646" w14:textId="77777777" w:rsidR="00E92889" w:rsidRPr="00CC7B09" w:rsidRDefault="00E92889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E92889">
        <w:rPr>
          <w:rFonts w:ascii="Arial" w:hAnsi="Arial" w:cs="Arial"/>
        </w:rPr>
        <w:t>€</w:t>
      </w:r>
      <w:r w:rsidRPr="00CC7B09">
        <w:rPr>
          <w:rFonts w:ascii="Arial" w:hAnsi="Arial" w:cs="Arial"/>
        </w:rPr>
        <w:t>/Stck.</w:t>
      </w:r>
    </w:p>
    <w:p w14:paraId="0B6C77C0" w14:textId="77777777" w:rsidR="00942F70" w:rsidRDefault="00942F70" w:rsidP="003A7360">
      <w:pPr>
        <w:jc w:val="left"/>
      </w:pPr>
    </w:p>
    <w:p w14:paraId="5B3ABCB1" w14:textId="77777777" w:rsidR="002244ED" w:rsidRDefault="002244ED" w:rsidP="002244ED">
      <w:pPr>
        <w:jc w:val="left"/>
        <w:rPr>
          <w:rFonts w:ascii="Arial" w:hAnsi="Arial" w:cs="Arial"/>
        </w:rPr>
      </w:pPr>
    </w:p>
    <w:p w14:paraId="7765B820" w14:textId="77777777" w:rsidR="002244ED" w:rsidRPr="00E92889" w:rsidRDefault="002244ED" w:rsidP="002244ED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egeMDR </w:t>
      </w:r>
      <w:r w:rsidRPr="00E92889">
        <w:rPr>
          <w:rFonts w:ascii="Arial" w:hAnsi="Arial" w:cs="Arial"/>
        </w:rPr>
        <w:t xml:space="preserve">Muffen-T-Stück PE 100, </w:t>
      </w:r>
      <w:r>
        <w:rPr>
          <w:rFonts w:ascii="Arial" w:hAnsi="Arial" w:cs="Arial"/>
        </w:rPr>
        <w:t xml:space="preserve">reduziert, </w:t>
      </w:r>
      <w:r w:rsidRPr="00E92889">
        <w:rPr>
          <w:rFonts w:ascii="Arial" w:hAnsi="Arial" w:cs="Arial"/>
        </w:rPr>
        <w:t xml:space="preserve">mit </w:t>
      </w:r>
      <w:r>
        <w:rPr>
          <w:rFonts w:ascii="Arial" w:hAnsi="Arial" w:cs="Arial"/>
        </w:rPr>
        <w:t>beidseitig</w:t>
      </w:r>
      <w:r w:rsidRPr="00E92889">
        <w:rPr>
          <w:rFonts w:ascii="Arial" w:hAnsi="Arial" w:cs="Arial"/>
        </w:rPr>
        <w:t xml:space="preserve"> angeschweißter </w:t>
      </w:r>
      <w:r>
        <w:rPr>
          <w:rFonts w:ascii="Arial" w:hAnsi="Arial" w:cs="Arial"/>
        </w:rPr>
        <w:t>längskraftschlüssiger</w:t>
      </w:r>
      <w:r w:rsidRPr="00E92889">
        <w:rPr>
          <w:rFonts w:ascii="Arial" w:hAnsi="Arial" w:cs="Arial"/>
        </w:rPr>
        <w:t xml:space="preserve"> Steckmuffe, </w:t>
      </w:r>
      <w:r w:rsidRPr="00CC7B09">
        <w:rPr>
          <w:rFonts w:ascii="Arial" w:hAnsi="Arial" w:cs="Arial"/>
        </w:rPr>
        <w:t>Lippendichtung 3S</w:t>
      </w:r>
      <w:r>
        <w:rPr>
          <w:rFonts w:ascii="Arial" w:hAnsi="Arial" w:cs="Arial"/>
        </w:rPr>
        <w:t xml:space="preserve">, </w:t>
      </w:r>
      <w:r w:rsidRPr="00E92889">
        <w:rPr>
          <w:rFonts w:ascii="Arial" w:hAnsi="Arial" w:cs="Arial"/>
        </w:rPr>
        <w:t xml:space="preserve">druckklassengerecht, </w:t>
      </w:r>
      <w:r>
        <w:rPr>
          <w:rFonts w:ascii="Arial" w:hAnsi="Arial" w:cs="Arial"/>
        </w:rPr>
        <w:br/>
      </w:r>
      <w:r w:rsidRPr="00E92889">
        <w:rPr>
          <w:rFonts w:ascii="Arial" w:hAnsi="Arial" w:cs="Arial"/>
        </w:rPr>
        <w:t>OD</w:t>
      </w:r>
      <w:r w:rsidRPr="00CC7B09">
        <w:rPr>
          <w:rFonts w:ascii="Arial" w:hAnsi="Arial" w:cs="Arial"/>
        </w:rPr>
        <w:t>_____</w:t>
      </w:r>
      <w:r>
        <w:rPr>
          <w:rFonts w:ascii="Arial" w:hAnsi="Arial" w:cs="Arial"/>
        </w:rPr>
        <w:t>/_____ mm</w:t>
      </w:r>
      <w:r w:rsidRPr="00E92889">
        <w:rPr>
          <w:rFonts w:ascii="Arial" w:hAnsi="Arial" w:cs="Arial"/>
        </w:rPr>
        <w:t>, SDR</w:t>
      </w:r>
      <w:r w:rsidRPr="00CC7B09">
        <w:rPr>
          <w:rFonts w:ascii="Arial" w:hAnsi="Arial" w:cs="Arial"/>
        </w:rPr>
        <w:t>_____</w:t>
      </w:r>
      <w:r w:rsidRPr="00E92889">
        <w:rPr>
          <w:rFonts w:ascii="Arial" w:hAnsi="Arial" w:cs="Arial"/>
        </w:rPr>
        <w:t xml:space="preserve"> </w:t>
      </w:r>
    </w:p>
    <w:p w14:paraId="14559E10" w14:textId="77777777" w:rsidR="002244ED" w:rsidRPr="00E92889" w:rsidRDefault="002244ED" w:rsidP="002244ED">
      <w:pPr>
        <w:jc w:val="left"/>
        <w:rPr>
          <w:rFonts w:ascii="Arial" w:hAnsi="Arial" w:cs="Arial"/>
        </w:rPr>
      </w:pPr>
    </w:p>
    <w:p w14:paraId="339D77CC" w14:textId="77777777" w:rsidR="002244ED" w:rsidRPr="00CC7B09" w:rsidRDefault="002244ED" w:rsidP="002244ED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E92889">
        <w:rPr>
          <w:rFonts w:ascii="Arial" w:hAnsi="Arial" w:cs="Arial"/>
        </w:rPr>
        <w:t>€</w:t>
      </w:r>
      <w:r w:rsidRPr="00CC7B09">
        <w:rPr>
          <w:rFonts w:ascii="Arial" w:hAnsi="Arial" w:cs="Arial"/>
        </w:rPr>
        <w:t>/Stck.</w:t>
      </w:r>
    </w:p>
    <w:p w14:paraId="3B09987D" w14:textId="77777777" w:rsidR="002244ED" w:rsidRPr="00CC7B09" w:rsidRDefault="002244ED" w:rsidP="002244ED">
      <w:pPr>
        <w:jc w:val="left"/>
        <w:rPr>
          <w:rFonts w:ascii="Arial" w:hAnsi="Arial" w:cs="Arial"/>
        </w:rPr>
      </w:pPr>
    </w:p>
    <w:p w14:paraId="7A2BC2E8" w14:textId="77777777" w:rsidR="002244ED" w:rsidRDefault="002244ED" w:rsidP="003A7360">
      <w:pPr>
        <w:jc w:val="left"/>
      </w:pPr>
    </w:p>
    <w:p w14:paraId="7BE133C4" w14:textId="77777777" w:rsidR="00016F06" w:rsidRDefault="00016F06" w:rsidP="003A7360">
      <w:pPr>
        <w:jc w:val="left"/>
        <w:rPr>
          <w:rFonts w:ascii="Arial" w:hAnsi="Arial" w:cs="Arial"/>
        </w:rPr>
      </w:pPr>
      <w:r w:rsidRPr="00E92889">
        <w:rPr>
          <w:rFonts w:ascii="Arial" w:hAnsi="Arial" w:cs="Arial"/>
        </w:rPr>
        <w:t xml:space="preserve">Doppelsteck-Kupplung, </w:t>
      </w:r>
      <w:r w:rsidR="007D14CA">
        <w:rPr>
          <w:rFonts w:ascii="Arial" w:hAnsi="Arial" w:cs="Arial"/>
        </w:rPr>
        <w:t>Muffenkörper aus PE 100-</w:t>
      </w:r>
      <w:r w:rsidR="00E92889" w:rsidRPr="00E92889">
        <w:rPr>
          <w:rFonts w:ascii="Arial" w:hAnsi="Arial" w:cs="Arial"/>
        </w:rPr>
        <w:t>RC</w:t>
      </w:r>
      <w:r w:rsidR="007D14CA">
        <w:rPr>
          <w:rFonts w:ascii="Arial" w:hAnsi="Arial" w:cs="Arial"/>
        </w:rPr>
        <w:t xml:space="preserve">, </w:t>
      </w:r>
      <w:r w:rsidR="00E92889" w:rsidRPr="00E92889">
        <w:rPr>
          <w:rFonts w:ascii="Arial" w:hAnsi="Arial" w:cs="Arial"/>
        </w:rPr>
        <w:t>mit längskräftschlüssiger Steckmuffe, Lippendichtung 3S, OD</w:t>
      </w:r>
      <w:r w:rsidR="00E92889" w:rsidRPr="00CC7B09">
        <w:rPr>
          <w:rFonts w:ascii="Arial" w:hAnsi="Arial" w:cs="Arial"/>
        </w:rPr>
        <w:t>_____</w:t>
      </w:r>
      <w:r w:rsidR="00E92889">
        <w:rPr>
          <w:rFonts w:ascii="Arial" w:hAnsi="Arial" w:cs="Arial"/>
        </w:rPr>
        <w:t xml:space="preserve"> mm</w:t>
      </w:r>
      <w:r w:rsidR="00E92889" w:rsidRPr="00E92889">
        <w:rPr>
          <w:rFonts w:ascii="Arial" w:hAnsi="Arial" w:cs="Arial"/>
        </w:rPr>
        <w:t>, SDR</w:t>
      </w:r>
      <w:r w:rsidR="00E92889" w:rsidRPr="00CC7B09">
        <w:rPr>
          <w:rFonts w:ascii="Arial" w:hAnsi="Arial" w:cs="Arial"/>
        </w:rPr>
        <w:t>_____</w:t>
      </w:r>
      <w:r w:rsidR="007D14CA">
        <w:rPr>
          <w:rFonts w:ascii="Arial" w:hAnsi="Arial" w:cs="Arial"/>
        </w:rPr>
        <w:t xml:space="preserve"> </w:t>
      </w:r>
    </w:p>
    <w:p w14:paraId="098BDF37" w14:textId="77777777" w:rsidR="00E92889" w:rsidRPr="00E92889" w:rsidRDefault="00E92889" w:rsidP="003A7360">
      <w:pPr>
        <w:jc w:val="left"/>
        <w:rPr>
          <w:rFonts w:ascii="Arial" w:hAnsi="Arial" w:cs="Arial"/>
        </w:rPr>
      </w:pPr>
    </w:p>
    <w:p w14:paraId="55FF01F1" w14:textId="77777777" w:rsidR="00E92889" w:rsidRPr="00CC7B09" w:rsidRDefault="00E92889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E92889">
        <w:rPr>
          <w:rFonts w:ascii="Arial" w:hAnsi="Arial" w:cs="Arial"/>
        </w:rPr>
        <w:t>€</w:t>
      </w:r>
      <w:r w:rsidRPr="00CC7B09">
        <w:rPr>
          <w:rFonts w:ascii="Arial" w:hAnsi="Arial" w:cs="Arial"/>
        </w:rPr>
        <w:t>/Stck.</w:t>
      </w:r>
    </w:p>
    <w:p w14:paraId="32FA66E6" w14:textId="77777777" w:rsidR="00F92461" w:rsidRDefault="00F92461" w:rsidP="003A7360">
      <w:pPr>
        <w:jc w:val="left"/>
      </w:pPr>
    </w:p>
    <w:p w14:paraId="4B4A520E" w14:textId="77777777" w:rsidR="00016F06" w:rsidRPr="00E92889" w:rsidRDefault="00016F06" w:rsidP="003A7360">
      <w:pPr>
        <w:jc w:val="left"/>
        <w:rPr>
          <w:rFonts w:ascii="Arial" w:hAnsi="Arial" w:cs="Arial"/>
        </w:rPr>
      </w:pPr>
    </w:p>
    <w:p w14:paraId="7D3ACE61" w14:textId="77777777" w:rsidR="00F92461" w:rsidRPr="00E92889" w:rsidRDefault="00E92889" w:rsidP="003A7360">
      <w:pPr>
        <w:jc w:val="left"/>
        <w:rPr>
          <w:rFonts w:ascii="Arial" w:hAnsi="Arial" w:cs="Arial"/>
        </w:rPr>
      </w:pPr>
      <w:r w:rsidRPr="00E92889">
        <w:rPr>
          <w:rFonts w:ascii="Arial" w:hAnsi="Arial" w:cs="Arial"/>
        </w:rPr>
        <w:t xml:space="preserve">E-Stück (Flanschmuffenstück), </w:t>
      </w:r>
      <w:r w:rsidR="007D14CA">
        <w:rPr>
          <w:rFonts w:ascii="Arial" w:hAnsi="Arial" w:cs="Arial"/>
        </w:rPr>
        <w:t>Muffenkörper aus PE 100-</w:t>
      </w:r>
      <w:r w:rsidR="00C16374" w:rsidRPr="00E92889">
        <w:rPr>
          <w:rFonts w:ascii="Arial" w:hAnsi="Arial" w:cs="Arial"/>
        </w:rPr>
        <w:t>RC</w:t>
      </w:r>
      <w:r w:rsidR="007D14CA">
        <w:rPr>
          <w:rFonts w:ascii="Arial" w:hAnsi="Arial" w:cs="Arial"/>
        </w:rPr>
        <w:t xml:space="preserve">, </w:t>
      </w:r>
      <w:r w:rsidRPr="00E92889">
        <w:rPr>
          <w:rFonts w:ascii="Arial" w:hAnsi="Arial" w:cs="Arial"/>
        </w:rPr>
        <w:t>mit längskräftschlüssiger Steckmuffe</w:t>
      </w:r>
      <w:r>
        <w:rPr>
          <w:rFonts w:ascii="Arial" w:hAnsi="Arial" w:cs="Arial"/>
        </w:rPr>
        <w:t>, Lippendichtung 3S, mit an</w:t>
      </w:r>
      <w:r w:rsidR="00FA2BF7">
        <w:rPr>
          <w:rFonts w:ascii="Arial" w:hAnsi="Arial" w:cs="Arial"/>
        </w:rPr>
        <w:t>ge</w:t>
      </w:r>
      <w:r>
        <w:rPr>
          <w:rFonts w:ascii="Arial" w:hAnsi="Arial" w:cs="Arial"/>
        </w:rPr>
        <w:t>schweißtem HP-Flansch nach EN 1092-1 PN 10 gebohrt, DN/OD _____/______ mm, SDR</w:t>
      </w:r>
      <w:r w:rsidRPr="00CC7B09">
        <w:rPr>
          <w:rFonts w:ascii="Arial" w:hAnsi="Arial" w:cs="Arial"/>
        </w:rPr>
        <w:t>_____</w:t>
      </w:r>
      <w:r w:rsidR="007D14CA">
        <w:rPr>
          <w:rFonts w:ascii="Arial" w:hAnsi="Arial" w:cs="Arial"/>
        </w:rPr>
        <w:t xml:space="preserve"> </w:t>
      </w:r>
      <w:r w:rsidR="00016F06" w:rsidRPr="00E92889">
        <w:rPr>
          <w:rFonts w:ascii="Arial" w:hAnsi="Arial" w:cs="Arial"/>
        </w:rPr>
        <w:t xml:space="preserve"> </w:t>
      </w:r>
    </w:p>
    <w:p w14:paraId="540C63A3" w14:textId="77777777" w:rsidR="00E92889" w:rsidRPr="00E92889" w:rsidRDefault="00E92889" w:rsidP="003A7360">
      <w:pPr>
        <w:jc w:val="left"/>
        <w:rPr>
          <w:rFonts w:ascii="Arial" w:hAnsi="Arial" w:cs="Arial"/>
        </w:rPr>
      </w:pPr>
    </w:p>
    <w:p w14:paraId="7A573C8D" w14:textId="77777777" w:rsidR="00E92889" w:rsidRDefault="00E92889" w:rsidP="003A7360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E92889">
        <w:rPr>
          <w:rFonts w:ascii="Arial" w:hAnsi="Arial" w:cs="Arial"/>
        </w:rPr>
        <w:t>€</w:t>
      </w:r>
      <w:r w:rsidRPr="00CC7B09">
        <w:rPr>
          <w:rFonts w:ascii="Arial" w:hAnsi="Arial" w:cs="Arial"/>
        </w:rPr>
        <w:t>/Stck.</w:t>
      </w:r>
    </w:p>
    <w:p w14:paraId="7FBAF357" w14:textId="77777777" w:rsidR="00F92461" w:rsidRDefault="00F92461" w:rsidP="003A7360">
      <w:pPr>
        <w:jc w:val="left"/>
      </w:pPr>
    </w:p>
    <w:p w14:paraId="42165634" w14:textId="77777777" w:rsidR="002244ED" w:rsidRDefault="002244ED" w:rsidP="003A7360">
      <w:pPr>
        <w:jc w:val="left"/>
      </w:pPr>
    </w:p>
    <w:p w14:paraId="6DF5DDA2" w14:textId="77777777" w:rsidR="002244ED" w:rsidRPr="00E92889" w:rsidRDefault="002244ED" w:rsidP="002244ED">
      <w:pPr>
        <w:jc w:val="left"/>
        <w:rPr>
          <w:rFonts w:ascii="Arial" w:hAnsi="Arial" w:cs="Arial"/>
        </w:rPr>
      </w:pPr>
      <w:r w:rsidRPr="00E92889">
        <w:rPr>
          <w:rFonts w:ascii="Arial" w:hAnsi="Arial" w:cs="Arial"/>
        </w:rPr>
        <w:t xml:space="preserve">E-Stück (Flanschmuffenstück), </w:t>
      </w:r>
      <w:r>
        <w:rPr>
          <w:rFonts w:ascii="Arial" w:hAnsi="Arial" w:cs="Arial"/>
        </w:rPr>
        <w:t>Muffenkörper aus PE 100-</w:t>
      </w:r>
      <w:r w:rsidRPr="00E92889">
        <w:rPr>
          <w:rFonts w:ascii="Arial" w:hAnsi="Arial" w:cs="Arial"/>
        </w:rPr>
        <w:t>RC</w:t>
      </w:r>
      <w:r>
        <w:rPr>
          <w:rFonts w:ascii="Arial" w:hAnsi="Arial" w:cs="Arial"/>
        </w:rPr>
        <w:t xml:space="preserve">, </w:t>
      </w:r>
      <w:r w:rsidRPr="00E92889">
        <w:rPr>
          <w:rFonts w:ascii="Arial" w:hAnsi="Arial" w:cs="Arial"/>
        </w:rPr>
        <w:t>mit längskräftschlüssiger Steckmuffe</w:t>
      </w:r>
      <w:r>
        <w:rPr>
          <w:rFonts w:ascii="Arial" w:hAnsi="Arial" w:cs="Arial"/>
        </w:rPr>
        <w:t>, Lippendichtung 3S, mit angeschweißtem HP-Flansch nach EN 1092-1 PN 16 gebohrt, DN/OD _____/______ mm, SDR</w:t>
      </w:r>
      <w:r w:rsidRPr="00CC7B09">
        <w:rPr>
          <w:rFonts w:ascii="Arial" w:hAnsi="Arial" w:cs="Arial"/>
        </w:rPr>
        <w:t>_____</w:t>
      </w:r>
      <w:r>
        <w:rPr>
          <w:rFonts w:ascii="Arial" w:hAnsi="Arial" w:cs="Arial"/>
        </w:rPr>
        <w:t xml:space="preserve"> </w:t>
      </w:r>
      <w:r w:rsidRPr="00E92889">
        <w:rPr>
          <w:rFonts w:ascii="Arial" w:hAnsi="Arial" w:cs="Arial"/>
        </w:rPr>
        <w:t xml:space="preserve"> </w:t>
      </w:r>
    </w:p>
    <w:p w14:paraId="0C447A67" w14:textId="77777777" w:rsidR="002244ED" w:rsidRPr="00E92889" w:rsidRDefault="002244ED" w:rsidP="002244ED">
      <w:pPr>
        <w:jc w:val="left"/>
        <w:rPr>
          <w:rFonts w:ascii="Arial" w:hAnsi="Arial" w:cs="Arial"/>
        </w:rPr>
      </w:pPr>
    </w:p>
    <w:p w14:paraId="3A188049" w14:textId="77777777" w:rsidR="002244ED" w:rsidRDefault="002244ED" w:rsidP="002244ED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E92889">
        <w:rPr>
          <w:rFonts w:ascii="Arial" w:hAnsi="Arial" w:cs="Arial"/>
        </w:rPr>
        <w:t>€</w:t>
      </w:r>
      <w:r w:rsidRPr="00CC7B09">
        <w:rPr>
          <w:rFonts w:ascii="Arial" w:hAnsi="Arial" w:cs="Arial"/>
        </w:rPr>
        <w:t>/Stck.</w:t>
      </w:r>
    </w:p>
    <w:p w14:paraId="58FE3334" w14:textId="77777777" w:rsidR="002244ED" w:rsidRDefault="002244ED" w:rsidP="003A7360">
      <w:pPr>
        <w:jc w:val="left"/>
      </w:pPr>
    </w:p>
    <w:p w14:paraId="2AFF450F" w14:textId="77777777" w:rsidR="002244ED" w:rsidRDefault="002244ED" w:rsidP="003A7360">
      <w:pPr>
        <w:jc w:val="left"/>
      </w:pPr>
    </w:p>
    <w:p w14:paraId="1E090AE5" w14:textId="77777777" w:rsidR="002244ED" w:rsidRDefault="002244ED" w:rsidP="003A7360">
      <w:pPr>
        <w:jc w:val="left"/>
      </w:pPr>
      <w:r>
        <w:t>Gleitmittel für Steckmuffenrohre egeMDR, für Trinkwasser geeignet und DVGW-konform,</w:t>
      </w:r>
    </w:p>
    <w:p w14:paraId="5BF3C0BE" w14:textId="77777777" w:rsidR="002244ED" w:rsidRDefault="002244ED" w:rsidP="003A7360">
      <w:pPr>
        <w:jc w:val="left"/>
      </w:pPr>
      <w:r>
        <w:t>Tube à 250 ml</w:t>
      </w:r>
    </w:p>
    <w:p w14:paraId="313612CA" w14:textId="77777777" w:rsidR="002244ED" w:rsidRDefault="002244ED" w:rsidP="003A7360">
      <w:pPr>
        <w:jc w:val="left"/>
      </w:pPr>
    </w:p>
    <w:p w14:paraId="027B9A17" w14:textId="77777777" w:rsidR="002244ED" w:rsidRDefault="002244ED" w:rsidP="002244ED">
      <w:pPr>
        <w:jc w:val="left"/>
        <w:rPr>
          <w:rFonts w:ascii="Arial" w:hAnsi="Arial" w:cs="Arial"/>
        </w:rPr>
      </w:pPr>
      <w:r w:rsidRPr="00CC7B09">
        <w:rPr>
          <w:rFonts w:ascii="Arial" w:hAnsi="Arial" w:cs="Arial"/>
        </w:rPr>
        <w:t>____________</w:t>
      </w:r>
      <w:r w:rsidRPr="00E92889">
        <w:rPr>
          <w:rFonts w:ascii="Arial" w:hAnsi="Arial" w:cs="Arial"/>
        </w:rPr>
        <w:t>€</w:t>
      </w:r>
      <w:r w:rsidRPr="00CC7B09">
        <w:rPr>
          <w:rFonts w:ascii="Arial" w:hAnsi="Arial" w:cs="Arial"/>
        </w:rPr>
        <w:t>/Stck.</w:t>
      </w:r>
    </w:p>
    <w:p w14:paraId="5AD31B80" w14:textId="77777777" w:rsidR="002244ED" w:rsidRPr="00F92461" w:rsidRDefault="002244ED" w:rsidP="003A7360">
      <w:pPr>
        <w:jc w:val="left"/>
      </w:pPr>
    </w:p>
    <w:sectPr w:rsidR="002244ED" w:rsidRPr="00F92461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36640" w14:textId="77777777" w:rsidR="00951CEE" w:rsidRDefault="00951CEE">
      <w:r>
        <w:separator/>
      </w:r>
    </w:p>
  </w:endnote>
  <w:endnote w:type="continuationSeparator" w:id="0">
    <w:p w14:paraId="7DCD195F" w14:textId="77777777" w:rsidR="00951CEE" w:rsidRDefault="00951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Lt BT">
    <w:altName w:val="Segoe UI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BD6DA" w14:textId="19011FF5" w:rsidR="00027736" w:rsidRDefault="00ED0CDB" w:rsidP="000C32BF">
    <w:pPr>
      <w:pStyle w:val="Fuzeile"/>
      <w:jc w:val="left"/>
    </w:pPr>
    <w:r>
      <w:rPr>
        <w:noProof/>
      </w:rPr>
      <w:drawing>
        <wp:inline distT="0" distB="0" distL="0" distR="0" wp14:anchorId="328A4A9B" wp14:editId="620FF399">
          <wp:extent cx="6553200" cy="314325"/>
          <wp:effectExtent l="0" t="0" r="0" b="0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E9B4D" w14:textId="77777777" w:rsidR="00951CEE" w:rsidRDefault="00951CEE">
      <w:r>
        <w:separator/>
      </w:r>
    </w:p>
  </w:footnote>
  <w:footnote w:type="continuationSeparator" w:id="0">
    <w:p w14:paraId="67B5F4FF" w14:textId="77777777" w:rsidR="00951CEE" w:rsidRDefault="00951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32AC3" w14:textId="30CEC719" w:rsidR="007934C1" w:rsidRDefault="00ED0CDB" w:rsidP="00A127CF">
    <w:pPr>
      <w:pStyle w:val="Kopfzeile"/>
      <w:jc w:val="center"/>
    </w:pPr>
    <w:r>
      <w:rPr>
        <w:noProof/>
      </w:rPr>
      <w:drawing>
        <wp:inline distT="0" distB="0" distL="0" distR="0" wp14:anchorId="47B2D460" wp14:editId="29836537">
          <wp:extent cx="866775" cy="733425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0327B4"/>
    <w:multiLevelType w:val="multilevel"/>
    <w:tmpl w:val="6B7864FC"/>
    <w:lvl w:ilvl="0">
      <w:start w:val="5"/>
      <w:numFmt w:val="decimal"/>
      <w:pStyle w:val="berschrift1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65D56251"/>
    <w:multiLevelType w:val="multilevel"/>
    <w:tmpl w:val="3514933C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154371100">
    <w:abstractNumId w:val="0"/>
  </w:num>
  <w:num w:numId="2" w16cid:durableId="1028215910">
    <w:abstractNumId w:val="0"/>
  </w:num>
  <w:num w:numId="3" w16cid:durableId="622417904">
    <w:abstractNumId w:val="0"/>
  </w:num>
  <w:num w:numId="4" w16cid:durableId="1625038149">
    <w:abstractNumId w:val="1"/>
  </w:num>
  <w:num w:numId="5" w16cid:durableId="195965851">
    <w:abstractNumId w:val="0"/>
  </w:num>
  <w:num w:numId="6" w16cid:durableId="1940259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404"/>
    <w:rsid w:val="0000246A"/>
    <w:rsid w:val="000030D9"/>
    <w:rsid w:val="00016F06"/>
    <w:rsid w:val="00027736"/>
    <w:rsid w:val="000713D5"/>
    <w:rsid w:val="00087988"/>
    <w:rsid w:val="000A6BDF"/>
    <w:rsid w:val="000B32A4"/>
    <w:rsid w:val="000C32BF"/>
    <w:rsid w:val="000C6DE8"/>
    <w:rsid w:val="000E4CE0"/>
    <w:rsid w:val="00111323"/>
    <w:rsid w:val="00121DC6"/>
    <w:rsid w:val="00137A4C"/>
    <w:rsid w:val="001522C4"/>
    <w:rsid w:val="00153695"/>
    <w:rsid w:val="0017260B"/>
    <w:rsid w:val="00174952"/>
    <w:rsid w:val="001C6145"/>
    <w:rsid w:val="001E2AB3"/>
    <w:rsid w:val="001E67C3"/>
    <w:rsid w:val="00200E07"/>
    <w:rsid w:val="002029C5"/>
    <w:rsid w:val="00203B91"/>
    <w:rsid w:val="00213F8A"/>
    <w:rsid w:val="002204EB"/>
    <w:rsid w:val="002244ED"/>
    <w:rsid w:val="00291C6A"/>
    <w:rsid w:val="002F4DB0"/>
    <w:rsid w:val="00305341"/>
    <w:rsid w:val="0033134E"/>
    <w:rsid w:val="003526E0"/>
    <w:rsid w:val="003638F0"/>
    <w:rsid w:val="00365580"/>
    <w:rsid w:val="00380FBB"/>
    <w:rsid w:val="003A3090"/>
    <w:rsid w:val="003A7360"/>
    <w:rsid w:val="003B5745"/>
    <w:rsid w:val="003E3E21"/>
    <w:rsid w:val="003F3A82"/>
    <w:rsid w:val="00417982"/>
    <w:rsid w:val="00454D63"/>
    <w:rsid w:val="00455EB6"/>
    <w:rsid w:val="00457F6E"/>
    <w:rsid w:val="00463C47"/>
    <w:rsid w:val="004A7F73"/>
    <w:rsid w:val="004C0AD6"/>
    <w:rsid w:val="004E36F4"/>
    <w:rsid w:val="00510C14"/>
    <w:rsid w:val="00527B63"/>
    <w:rsid w:val="005A5517"/>
    <w:rsid w:val="005A7D9C"/>
    <w:rsid w:val="005D5486"/>
    <w:rsid w:val="005E1B57"/>
    <w:rsid w:val="0062455F"/>
    <w:rsid w:val="00637024"/>
    <w:rsid w:val="006540DA"/>
    <w:rsid w:val="006713DB"/>
    <w:rsid w:val="0067619C"/>
    <w:rsid w:val="00683793"/>
    <w:rsid w:val="006858A0"/>
    <w:rsid w:val="006A15DC"/>
    <w:rsid w:val="006A649E"/>
    <w:rsid w:val="006C3887"/>
    <w:rsid w:val="006E3507"/>
    <w:rsid w:val="006F6CF4"/>
    <w:rsid w:val="007058C8"/>
    <w:rsid w:val="00743319"/>
    <w:rsid w:val="007436DF"/>
    <w:rsid w:val="00756320"/>
    <w:rsid w:val="0077482E"/>
    <w:rsid w:val="007934C1"/>
    <w:rsid w:val="007C5A67"/>
    <w:rsid w:val="007D14CA"/>
    <w:rsid w:val="007E7BE1"/>
    <w:rsid w:val="007F307D"/>
    <w:rsid w:val="00857C03"/>
    <w:rsid w:val="008655ED"/>
    <w:rsid w:val="008A33C3"/>
    <w:rsid w:val="008A53ED"/>
    <w:rsid w:val="008A66F5"/>
    <w:rsid w:val="008C0F9E"/>
    <w:rsid w:val="008D35EF"/>
    <w:rsid w:val="008E4C46"/>
    <w:rsid w:val="008F7358"/>
    <w:rsid w:val="00901935"/>
    <w:rsid w:val="0091091E"/>
    <w:rsid w:val="00926BAA"/>
    <w:rsid w:val="00942F70"/>
    <w:rsid w:val="00951B35"/>
    <w:rsid w:val="00951CEE"/>
    <w:rsid w:val="0096706A"/>
    <w:rsid w:val="00970007"/>
    <w:rsid w:val="009B22ED"/>
    <w:rsid w:val="009B24CE"/>
    <w:rsid w:val="009B3EA0"/>
    <w:rsid w:val="009D432D"/>
    <w:rsid w:val="009F6959"/>
    <w:rsid w:val="00A127CF"/>
    <w:rsid w:val="00A26850"/>
    <w:rsid w:val="00A51F54"/>
    <w:rsid w:val="00A67D1E"/>
    <w:rsid w:val="00A7007C"/>
    <w:rsid w:val="00A81C5C"/>
    <w:rsid w:val="00A864EB"/>
    <w:rsid w:val="00AA35DB"/>
    <w:rsid w:val="00AB483F"/>
    <w:rsid w:val="00B12C4D"/>
    <w:rsid w:val="00B20992"/>
    <w:rsid w:val="00B37665"/>
    <w:rsid w:val="00B86B0A"/>
    <w:rsid w:val="00BC176E"/>
    <w:rsid w:val="00BC194C"/>
    <w:rsid w:val="00BD3E7A"/>
    <w:rsid w:val="00BF04B8"/>
    <w:rsid w:val="00C16374"/>
    <w:rsid w:val="00C21004"/>
    <w:rsid w:val="00C6067D"/>
    <w:rsid w:val="00C8617D"/>
    <w:rsid w:val="00C94982"/>
    <w:rsid w:val="00CA35AE"/>
    <w:rsid w:val="00CC1494"/>
    <w:rsid w:val="00CC7B09"/>
    <w:rsid w:val="00CF0EA1"/>
    <w:rsid w:val="00CF1938"/>
    <w:rsid w:val="00CF253A"/>
    <w:rsid w:val="00D03632"/>
    <w:rsid w:val="00D13C02"/>
    <w:rsid w:val="00D36852"/>
    <w:rsid w:val="00D74A00"/>
    <w:rsid w:val="00D95C85"/>
    <w:rsid w:val="00DB6199"/>
    <w:rsid w:val="00DD6BDE"/>
    <w:rsid w:val="00E017FB"/>
    <w:rsid w:val="00E13A46"/>
    <w:rsid w:val="00E77F03"/>
    <w:rsid w:val="00E82694"/>
    <w:rsid w:val="00E92889"/>
    <w:rsid w:val="00E92A65"/>
    <w:rsid w:val="00EA293C"/>
    <w:rsid w:val="00ED0CDB"/>
    <w:rsid w:val="00EE6042"/>
    <w:rsid w:val="00F151D8"/>
    <w:rsid w:val="00F71448"/>
    <w:rsid w:val="00F81D8F"/>
    <w:rsid w:val="00F83C3D"/>
    <w:rsid w:val="00F92461"/>
    <w:rsid w:val="00F964E8"/>
    <w:rsid w:val="00FA2BF7"/>
    <w:rsid w:val="00FA5404"/>
    <w:rsid w:val="00FB5A85"/>
    <w:rsid w:val="00FE6D5B"/>
    <w:rsid w:val="00FF100D"/>
    <w:rsid w:val="00FF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/>
    <o:shapelayout v:ext="edit">
      <o:idmap v:ext="edit" data="1"/>
    </o:shapelayout>
  </w:shapeDefaults>
  <w:decimalSymbol w:val=","/>
  <w:listSeparator w:val=";"/>
  <w14:docId w14:val="4E001120"/>
  <w15:chartTrackingRefBased/>
  <w15:docId w15:val="{B6BE18A9-AEF3-41A8-A904-FC7AD856C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7260B"/>
    <w:pPr>
      <w:spacing w:line="312" w:lineRule="auto"/>
      <w:jc w:val="both"/>
    </w:pPr>
    <w:rPr>
      <w:rFonts w:ascii="Futura Lt BT" w:hAnsi="Futura Lt BT"/>
      <w:sz w:val="22"/>
    </w:rPr>
  </w:style>
  <w:style w:type="paragraph" w:styleId="berschrift1">
    <w:name w:val="heading 1"/>
    <w:basedOn w:val="Standard"/>
    <w:next w:val="Standard"/>
    <w:qFormat/>
    <w:rsid w:val="00E82694"/>
    <w:pPr>
      <w:keepNext/>
      <w:numPr>
        <w:numId w:val="1"/>
      </w:numPr>
      <w:spacing w:after="12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rsid w:val="00E82694"/>
    <w:pPr>
      <w:keepNext/>
      <w:numPr>
        <w:ilvl w:val="1"/>
        <w:numId w:val="1"/>
      </w:numPr>
      <w:spacing w:before="240" w:after="120"/>
      <w:outlineLvl w:val="1"/>
    </w:pPr>
    <w:rPr>
      <w:rFonts w:ascii="Arial" w:hAnsi="Arial"/>
      <w:b/>
      <w:sz w:val="24"/>
    </w:rPr>
  </w:style>
  <w:style w:type="paragraph" w:styleId="berschrift3">
    <w:name w:val="heading 3"/>
    <w:basedOn w:val="Standard"/>
    <w:next w:val="Standard"/>
    <w:qFormat/>
    <w:rsid w:val="00E82694"/>
    <w:pPr>
      <w:keepNext/>
      <w:numPr>
        <w:ilvl w:val="2"/>
        <w:numId w:val="1"/>
      </w:numPr>
      <w:tabs>
        <w:tab w:val="left" w:pos="680"/>
      </w:tabs>
      <w:spacing w:before="120" w:after="120"/>
      <w:outlineLvl w:val="2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</w:style>
  <w:style w:type="paragraph" w:styleId="Index2">
    <w:name w:val="index 2"/>
    <w:basedOn w:val="Standard"/>
    <w:next w:val="Standard"/>
    <w:autoRedefine/>
    <w:semiHidden/>
    <w:rsid w:val="00F964E8"/>
    <w:pPr>
      <w:ind w:left="480" w:hanging="240"/>
    </w:pPr>
    <w:rPr>
      <w:sz w:val="18"/>
    </w:rPr>
  </w:style>
  <w:style w:type="paragraph" w:styleId="Kopfzeile">
    <w:name w:val="header"/>
    <w:basedOn w:val="Standard"/>
    <w:rsid w:val="00A127C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127C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C176E"/>
    <w:rPr>
      <w:rFonts w:ascii="Tahoma" w:hAnsi="Tahoma" w:cs="Tahoma"/>
      <w:sz w:val="16"/>
      <w:szCs w:val="16"/>
    </w:rPr>
  </w:style>
  <w:style w:type="character" w:styleId="Hyperlink">
    <w:name w:val="Hyperlink"/>
    <w:rsid w:val="006540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7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ba4c0fda-ec78-4b08-a14f-15704fab0735}" enabled="1" method="Privileged" siteId="{aa814ea0-117a-4490-bfb2-b126a59c277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egeplast SLM® 2</vt:lpstr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egeplast SLM® 2</dc:title>
  <dc:subject/>
  <dc:creator>Holger.Hesse</dc:creator>
  <cp:keywords/>
  <cp:lastModifiedBy>Jörg Konert</cp:lastModifiedBy>
  <cp:revision>3</cp:revision>
  <cp:lastPrinted>2014-10-31T12:21:00Z</cp:lastPrinted>
  <dcterms:created xsi:type="dcterms:W3CDTF">2025-10-31T10:46:00Z</dcterms:created>
  <dcterms:modified xsi:type="dcterms:W3CDTF">2025-10-31T10:46:00Z</dcterms:modified>
</cp:coreProperties>
</file>