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 w:rsidRPr="00A84E98">
        <w:rPr>
          <w:rFonts w:cs="Arial"/>
          <w:szCs w:val="22"/>
        </w:rPr>
        <w:t>Vorbemerkung:</w:t>
      </w:r>
    </w:p>
    <w:p w:rsidR="00A84E98" w:rsidRP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A84E98" w:rsidRDefault="00A84E98" w:rsidP="00861363">
      <w:pPr>
        <w:tabs>
          <w:tab w:val="left" w:pos="0"/>
        </w:tabs>
        <w:spacing w:line="312" w:lineRule="auto"/>
        <w:rPr>
          <w:rFonts w:cs="Arial"/>
          <w:szCs w:val="22"/>
        </w:rPr>
      </w:pPr>
      <w:r w:rsidRPr="00001A1B">
        <w:rPr>
          <w:rFonts w:cs="Arial"/>
          <w:szCs w:val="22"/>
        </w:rPr>
        <w:t xml:space="preserve">PE-HD-Kabelschutzrohr nach DIN 16874,  mit längs verlaufender Innenriefung grob oder fein oder innen glatt ohne </w:t>
      </w:r>
      <w:proofErr w:type="spellStart"/>
      <w:r w:rsidRPr="00001A1B">
        <w:rPr>
          <w:rFonts w:cs="Arial"/>
          <w:szCs w:val="22"/>
        </w:rPr>
        <w:t>Riefung</w:t>
      </w:r>
      <w:proofErr w:type="spellEnd"/>
      <w:r w:rsidRPr="00001A1B">
        <w:rPr>
          <w:rFonts w:cs="Arial"/>
          <w:szCs w:val="22"/>
        </w:rPr>
        <w:t xml:space="preserve"> oder besondere</w:t>
      </w:r>
      <w:bookmarkStart w:id="0" w:name="_GoBack"/>
      <w:bookmarkEnd w:id="0"/>
      <w:r w:rsidRPr="00001A1B">
        <w:rPr>
          <w:rFonts w:cs="Arial"/>
          <w:szCs w:val="22"/>
        </w:rPr>
        <w:t xml:space="preserve"> Gleitinnenschicht. </w:t>
      </w:r>
      <w:r>
        <w:rPr>
          <w:rFonts w:cs="Arial"/>
          <w:szCs w:val="22"/>
        </w:rPr>
        <w:t>G</w:t>
      </w:r>
      <w:r w:rsidRPr="00A84E98">
        <w:rPr>
          <w:rFonts w:cs="Arial"/>
          <w:szCs w:val="22"/>
        </w:rPr>
        <w:t>eeignet zur direkten Erdverlegung, zum Einziehen in Kabel-Leerrohre, Kabel-Kanäle</w:t>
      </w:r>
      <w:r>
        <w:rPr>
          <w:rFonts w:cs="Arial"/>
          <w:szCs w:val="22"/>
        </w:rPr>
        <w:t>.</w:t>
      </w: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762AC1" w:rsidRDefault="00A84E98" w:rsidP="0086136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  <w:r>
        <w:rPr>
          <w:rFonts w:cs="Arial"/>
          <w:szCs w:val="22"/>
        </w:rPr>
        <w:t>Ausführung:</w:t>
      </w:r>
      <w:r w:rsidRPr="00A84E9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Vollwand- oder coextrudierte Rohre</w:t>
      </w:r>
      <w:r>
        <w:rPr>
          <w:b/>
          <w:spacing w:val="-2"/>
          <w:sz w:val="20"/>
        </w:rPr>
        <w:tab/>
      </w: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 xml:space="preserve">Material gemäß DIN 16874 </w:t>
      </w:r>
    </w:p>
    <w:p w:rsidR="00C83ADC" w:rsidRDefault="00C83ADC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>
        <w:rPr>
          <w:rFonts w:cs="Arial"/>
          <w:color w:val="000000"/>
        </w:rPr>
        <w:t xml:space="preserve">Rohrsystem überwacht </w:t>
      </w:r>
      <w:r>
        <w:rPr>
          <w:rFonts w:cs="Arial"/>
          <w:szCs w:val="22"/>
        </w:rPr>
        <w:t>durch SKZ</w:t>
      </w:r>
    </w:p>
    <w:p w:rsidR="00A84E98" w:rsidRPr="004E3A7B" w:rsidRDefault="00A84E98" w:rsidP="00861363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A84E98" w:rsidRDefault="00A84E98" w:rsidP="00861363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C83ADC" w:rsidRDefault="00C83ADC" w:rsidP="00861363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</w:t>
      </w:r>
      <w:r w:rsidR="00861363">
        <w:rPr>
          <w:rFonts w:cs="Arial"/>
          <w:color w:val="000000"/>
        </w:rPr>
        <w:t xml:space="preserve">gsverbindungen erfolgt nach den </w:t>
      </w:r>
      <w:r w:rsidRPr="004E3A7B">
        <w:rPr>
          <w:rFonts w:cs="Arial"/>
          <w:color w:val="000000"/>
        </w:rPr>
        <w:t>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C83ADC" w:rsidRDefault="00C83ADC" w:rsidP="00861363">
      <w:pPr>
        <w:spacing w:line="312" w:lineRule="auto"/>
        <w:ind w:firstLine="567"/>
        <w:rPr>
          <w:rFonts w:cs="Arial"/>
          <w:szCs w:val="22"/>
        </w:rPr>
      </w:pPr>
    </w:p>
    <w:p w:rsidR="00C83ADC" w:rsidRPr="001B44A4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proofErr w:type="spellStart"/>
      <w:r>
        <w:rPr>
          <w:rFonts w:cs="Arial"/>
          <w:color w:val="000000"/>
          <w:lang w:val="en-US"/>
        </w:rPr>
        <w:t>egeplast</w:t>
      </w:r>
      <w:proofErr w:type="spellEnd"/>
      <w:r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ege</w:t>
      </w:r>
      <w:proofErr w:type="spellEnd"/>
      <w:r w:rsidRPr="001B44A4">
        <w:rPr>
          <w:rFonts w:cs="Arial"/>
          <w:color w:val="000000"/>
          <w:lang w:val="en-US"/>
        </w:rPr>
        <w:t>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Macroduct</w:t>
      </w:r>
      <w:proofErr w:type="spellEnd"/>
      <w:r w:rsidRPr="001B44A4"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Mono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C83ADC" w:rsidRPr="0073198B" w:rsidRDefault="00C83ADC" w:rsidP="00861363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73198B">
        <w:rPr>
          <w:rFonts w:cs="Arial"/>
        </w:rPr>
        <w:t xml:space="preserve">  </w:t>
      </w:r>
      <w:r w:rsidRPr="0073198B">
        <w:rPr>
          <w:rFonts w:cs="Arial"/>
        </w:rPr>
        <w:t>http://www.egeplast.de</w:t>
      </w:r>
    </w:p>
    <w:p w:rsidR="00C83ADC" w:rsidRPr="0073198B" w:rsidRDefault="00C83ADC" w:rsidP="00861363">
      <w:pPr>
        <w:spacing w:line="312" w:lineRule="auto"/>
        <w:ind w:firstLine="567"/>
        <w:rPr>
          <w:rFonts w:cs="Arial"/>
          <w:szCs w:val="22"/>
        </w:rPr>
      </w:pPr>
    </w:p>
    <w:p w:rsidR="00C83ADC" w:rsidRPr="00C83ADC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  <w:t>egeplast ege-com</w:t>
      </w:r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Macroduct Mono  in der 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C83ADC">
        <w:rPr>
          <w:rFonts w:cs="Arial"/>
          <w:color w:val="000000"/>
        </w:rPr>
        <w:tab/>
      </w:r>
      <w:r w:rsidRPr="00C83ADC"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Rohrabmessung ________mm, SDR _____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geliefert als Stange mit 6 / 12 m Länge</w:t>
      </w:r>
    </w:p>
    <w:p w:rsidR="00C83ADC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 xml:space="preserve">geliefert als </w:t>
      </w:r>
      <w:proofErr w:type="spellStart"/>
      <w:r w:rsidRPr="00414F5E">
        <w:rPr>
          <w:rFonts w:cs="Arial"/>
          <w:color w:val="000000"/>
        </w:rPr>
        <w:t>Ringbund</w:t>
      </w:r>
      <w:proofErr w:type="spellEnd"/>
      <w:r w:rsidRPr="00414F5E">
        <w:rPr>
          <w:rFonts w:cs="Arial"/>
          <w:color w:val="000000"/>
        </w:rPr>
        <w:t xml:space="preserve"> mit ______m Länge</w:t>
      </w:r>
    </w:p>
    <w:p w:rsidR="00C83ADC" w:rsidRPr="00414F5E" w:rsidRDefault="00C83ADC" w:rsidP="00861363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geliefert als Trommel mit ______m Länge.</w:t>
      </w:r>
    </w:p>
    <w:p w:rsidR="00C83ADC" w:rsidRPr="00414F5E" w:rsidRDefault="00C83ADC" w:rsidP="00861363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C83ADC" w:rsidRPr="00414F5E" w:rsidRDefault="00C83ADC" w:rsidP="00861363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C83ADC" w:rsidRPr="00414F5E" w:rsidRDefault="00C83ADC" w:rsidP="00861363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C83ADC" w:rsidRPr="00414F5E" w:rsidRDefault="00C83ADC" w:rsidP="00861363">
      <w:pPr>
        <w:pStyle w:val="berschrift3"/>
        <w:numPr>
          <w:ilvl w:val="0"/>
          <w:numId w:val="0"/>
        </w:numPr>
        <w:spacing w:after="0"/>
        <w:rPr>
          <w:rFonts w:cs="Arial"/>
        </w:rPr>
      </w:pPr>
    </w:p>
    <w:p w:rsidR="00C83ADC" w:rsidRDefault="00C83ADC" w:rsidP="00861363">
      <w:pPr>
        <w:spacing w:line="312" w:lineRule="auto"/>
        <w:rPr>
          <w:rFonts w:cs="Arial"/>
          <w:szCs w:val="22"/>
        </w:rPr>
      </w:pPr>
    </w:p>
    <w:sectPr w:rsidR="00C83ADC" w:rsidSect="0045313E">
      <w:headerReference w:type="default" r:id="rId8"/>
      <w:headerReference w:type="first" r:id="rId9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5CE" w:rsidRDefault="00BD45CE">
      <w:r>
        <w:separator/>
      </w:r>
    </w:p>
  </w:endnote>
  <w:endnote w:type="continuationSeparator" w:id="0">
    <w:p w:rsidR="00BD45CE" w:rsidRDefault="00BD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5CE" w:rsidRDefault="00BD45CE">
      <w:r>
        <w:separator/>
      </w:r>
    </w:p>
  </w:footnote>
  <w:footnote w:type="continuationSeparator" w:id="0">
    <w:p w:rsidR="00BD45CE" w:rsidRDefault="00BD4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F89" w:rsidRDefault="00E33F89" w:rsidP="00E33F89">
    <w:pPr>
      <w:pStyle w:val="Titel"/>
      <w:rPr>
        <w:sz w:val="28"/>
        <w:lang w:val="en-GB"/>
      </w:rPr>
    </w:pPr>
  </w:p>
  <w:p w:rsidR="002169C0" w:rsidRDefault="00220708" w:rsidP="00E33F89">
    <w:pPr>
      <w:pStyle w:val="Titel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302E5CDC" wp14:editId="7DAD3C42">
          <wp:extent cx="866775" cy="733425"/>
          <wp:effectExtent l="19050" t="0" r="9525" b="0"/>
          <wp:docPr id="1" name="Bild 5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69C0" w:rsidRDefault="002169C0" w:rsidP="00E33F89">
    <w:pPr>
      <w:pStyle w:val="Titel"/>
      <w:rPr>
        <w:sz w:val="28"/>
        <w:lang w:val="en-GB"/>
      </w:rPr>
    </w:pPr>
  </w:p>
  <w:p w:rsidR="00E33F89" w:rsidRDefault="00E33F89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13E" w:rsidRDefault="009C18EB" w:rsidP="0045313E">
    <w:pPr>
      <w:pStyle w:val="Kopfzeile"/>
      <w:jc w:val="center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79EDB618" wp14:editId="2F6FBC51">
          <wp:extent cx="866775" cy="733425"/>
          <wp:effectExtent l="19050" t="0" r="9525" b="0"/>
          <wp:docPr id="5" name="Bild 5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5313E" w:rsidRDefault="0045313E" w:rsidP="0045313E">
    <w:pPr>
      <w:pStyle w:val="Kopfzeile"/>
      <w:jc w:val="center"/>
      <w:rPr>
        <w:sz w:val="28"/>
        <w:lang w:val="en-GB"/>
      </w:rPr>
    </w:pPr>
  </w:p>
  <w:p w:rsidR="0045313E" w:rsidRPr="00E33F89" w:rsidRDefault="0045313E" w:rsidP="0045313E">
    <w:pPr>
      <w:rPr>
        <w:spacing w:val="-3"/>
        <w:sz w:val="20"/>
        <w:lang w:val="en-GB"/>
      </w:rPr>
    </w:pPr>
  </w:p>
  <w:p w:rsidR="00232C70" w:rsidRDefault="00232C70" w:rsidP="00001A1B">
    <w:pPr>
      <w:pStyle w:val="Untertitel"/>
      <w:jc w:val="left"/>
      <w:rPr>
        <w:sz w:val="28"/>
        <w:szCs w:val="28"/>
      </w:rPr>
    </w:pPr>
  </w:p>
  <w:p w:rsidR="0045313E" w:rsidRPr="00001A1B" w:rsidRDefault="00001A1B" w:rsidP="00001A1B">
    <w:pPr>
      <w:pStyle w:val="Untertitel"/>
      <w:jc w:val="left"/>
      <w:rPr>
        <w:sz w:val="28"/>
        <w:szCs w:val="28"/>
      </w:rPr>
    </w:pPr>
    <w:r w:rsidRPr="00001A1B">
      <w:rPr>
        <w:sz w:val="28"/>
        <w:szCs w:val="28"/>
      </w:rPr>
      <w:t xml:space="preserve">Ausschreibungstext </w:t>
    </w:r>
    <w:r>
      <w:rPr>
        <w:sz w:val="28"/>
        <w:szCs w:val="28"/>
      </w:rPr>
      <w:t>egeplast ege-</w:t>
    </w:r>
    <w:r w:rsidR="0045313E" w:rsidRPr="00001A1B">
      <w:rPr>
        <w:sz w:val="28"/>
        <w:szCs w:val="28"/>
      </w:rPr>
      <w:t>com</w:t>
    </w:r>
    <w:r w:rsidRPr="00001A1B">
      <w:rPr>
        <w:sz w:val="28"/>
        <w:szCs w:val="28"/>
        <w:vertAlign w:val="superscript"/>
      </w:rPr>
      <w:t>®</w:t>
    </w:r>
    <w:r w:rsidR="0045313E" w:rsidRPr="00001A1B">
      <w:rPr>
        <w:sz w:val="28"/>
        <w:szCs w:val="28"/>
      </w:rPr>
      <w:t xml:space="preserve"> Macroduct </w:t>
    </w:r>
    <w:r w:rsidR="009C18EB" w:rsidRPr="00001A1B">
      <w:rPr>
        <w:sz w:val="28"/>
        <w:szCs w:val="28"/>
      </w:rPr>
      <w:t xml:space="preserve">Mono </w:t>
    </w:r>
  </w:p>
  <w:p w:rsidR="0045313E" w:rsidRDefault="0045313E" w:rsidP="0045313E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327B4"/>
    <w:multiLevelType w:val="multilevel"/>
    <w:tmpl w:val="42C299E4"/>
    <w:lvl w:ilvl="0">
      <w:start w:val="4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01A1B"/>
    <w:rsid w:val="00051D66"/>
    <w:rsid w:val="000A7EBD"/>
    <w:rsid w:val="0012001B"/>
    <w:rsid w:val="001D62A2"/>
    <w:rsid w:val="002169C0"/>
    <w:rsid w:val="00220708"/>
    <w:rsid w:val="00232C70"/>
    <w:rsid w:val="0045313E"/>
    <w:rsid w:val="004F6E30"/>
    <w:rsid w:val="0073198B"/>
    <w:rsid w:val="00762AC1"/>
    <w:rsid w:val="007B3838"/>
    <w:rsid w:val="00861363"/>
    <w:rsid w:val="008E0EB5"/>
    <w:rsid w:val="00945340"/>
    <w:rsid w:val="009C18EB"/>
    <w:rsid w:val="00A3775F"/>
    <w:rsid w:val="00A84E98"/>
    <w:rsid w:val="00B012C8"/>
    <w:rsid w:val="00B5675A"/>
    <w:rsid w:val="00BC41BA"/>
    <w:rsid w:val="00BD45CE"/>
    <w:rsid w:val="00C83ADC"/>
    <w:rsid w:val="00CC1E4B"/>
    <w:rsid w:val="00D01A2A"/>
    <w:rsid w:val="00D454E8"/>
    <w:rsid w:val="00DF7F61"/>
    <w:rsid w:val="00E33F89"/>
    <w:rsid w:val="00F1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1D66"/>
    <w:rPr>
      <w:rFonts w:ascii="Arial" w:hAnsi="Arial"/>
      <w:sz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C83ADC"/>
    <w:pPr>
      <w:keepNext/>
      <w:numPr>
        <w:numId w:val="1"/>
      </w:numPr>
      <w:spacing w:after="120" w:line="312" w:lineRule="auto"/>
      <w:jc w:val="both"/>
      <w:outlineLvl w:val="0"/>
    </w:pPr>
    <w:rPr>
      <w:b/>
      <w:kern w:val="28"/>
      <w:sz w:val="2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C83ADC"/>
    <w:pPr>
      <w:keepNext/>
      <w:numPr>
        <w:ilvl w:val="1"/>
        <w:numId w:val="1"/>
      </w:numPr>
      <w:spacing w:before="240" w:after="120" w:line="312" w:lineRule="auto"/>
      <w:jc w:val="both"/>
      <w:outlineLvl w:val="1"/>
    </w:pPr>
    <w:rPr>
      <w:b/>
      <w:sz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C83ADC"/>
    <w:pPr>
      <w:keepNext/>
      <w:numPr>
        <w:ilvl w:val="2"/>
        <w:numId w:val="1"/>
      </w:numPr>
      <w:tabs>
        <w:tab w:val="left" w:pos="680"/>
      </w:tabs>
      <w:spacing w:before="120" w:after="120" w:line="312" w:lineRule="auto"/>
      <w:jc w:val="both"/>
      <w:outlineLvl w:val="2"/>
    </w:pPr>
    <w:rPr>
      <w:b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51D66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051D6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051D66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051D66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Sprechblasentext">
    <w:name w:val="Balloon Text"/>
    <w:basedOn w:val="Standard"/>
    <w:link w:val="SprechblasentextZchn"/>
    <w:rsid w:val="007B3838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qFormat/>
    <w:rsid w:val="00051D66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051D66"/>
  </w:style>
  <w:style w:type="character" w:customStyle="1" w:styleId="SprechblasentextZchn">
    <w:name w:val="Sprechblasentext Zchn"/>
    <w:basedOn w:val="Absatz-Standardschriftart"/>
    <w:link w:val="Sprechblasentext"/>
    <w:rsid w:val="007B3838"/>
    <w:rPr>
      <w:rFonts w:ascii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C83ADC"/>
    <w:rPr>
      <w:rFonts w:ascii="Arial" w:hAnsi="Arial"/>
      <w:b/>
      <w:kern w:val="28"/>
      <w:sz w:val="28"/>
    </w:rPr>
  </w:style>
  <w:style w:type="character" w:customStyle="1" w:styleId="berschrift2Zchn">
    <w:name w:val="Überschrift 2 Zchn"/>
    <w:basedOn w:val="Absatz-Standardschriftart"/>
    <w:link w:val="berschrift2"/>
    <w:rsid w:val="00C83ADC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C83ADC"/>
    <w:rPr>
      <w:rFonts w:ascii="Arial" w:hAnsi="Aria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1D66"/>
    <w:rPr>
      <w:rFonts w:ascii="Arial" w:hAnsi="Arial"/>
      <w:sz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C83ADC"/>
    <w:pPr>
      <w:keepNext/>
      <w:numPr>
        <w:numId w:val="1"/>
      </w:numPr>
      <w:spacing w:after="120" w:line="312" w:lineRule="auto"/>
      <w:jc w:val="both"/>
      <w:outlineLvl w:val="0"/>
    </w:pPr>
    <w:rPr>
      <w:b/>
      <w:kern w:val="28"/>
      <w:sz w:val="2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C83ADC"/>
    <w:pPr>
      <w:keepNext/>
      <w:numPr>
        <w:ilvl w:val="1"/>
        <w:numId w:val="1"/>
      </w:numPr>
      <w:spacing w:before="240" w:after="120" w:line="312" w:lineRule="auto"/>
      <w:jc w:val="both"/>
      <w:outlineLvl w:val="1"/>
    </w:pPr>
    <w:rPr>
      <w:b/>
      <w:sz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C83ADC"/>
    <w:pPr>
      <w:keepNext/>
      <w:numPr>
        <w:ilvl w:val="2"/>
        <w:numId w:val="1"/>
      </w:numPr>
      <w:tabs>
        <w:tab w:val="left" w:pos="680"/>
      </w:tabs>
      <w:spacing w:before="120" w:after="120" w:line="312" w:lineRule="auto"/>
      <w:jc w:val="both"/>
      <w:outlineLvl w:val="2"/>
    </w:pPr>
    <w:rPr>
      <w:b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51D66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051D6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051D66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051D66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Sprechblasentext">
    <w:name w:val="Balloon Text"/>
    <w:basedOn w:val="Standard"/>
    <w:link w:val="SprechblasentextZchn"/>
    <w:rsid w:val="007B3838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qFormat/>
    <w:rsid w:val="00051D66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051D66"/>
  </w:style>
  <w:style w:type="character" w:customStyle="1" w:styleId="SprechblasentextZchn">
    <w:name w:val="Sprechblasentext Zchn"/>
    <w:basedOn w:val="Absatz-Standardschriftart"/>
    <w:link w:val="Sprechblasentext"/>
    <w:rsid w:val="007B3838"/>
    <w:rPr>
      <w:rFonts w:ascii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C83ADC"/>
    <w:rPr>
      <w:rFonts w:ascii="Arial" w:hAnsi="Arial"/>
      <w:b/>
      <w:kern w:val="28"/>
      <w:sz w:val="28"/>
    </w:rPr>
  </w:style>
  <w:style w:type="character" w:customStyle="1" w:styleId="berschrift2Zchn">
    <w:name w:val="Überschrift 2 Zchn"/>
    <w:basedOn w:val="Absatz-Standardschriftart"/>
    <w:link w:val="berschrift2"/>
    <w:rsid w:val="00C83ADC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C83ADC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7</cp:revision>
  <cp:lastPrinted>2001-12-27T11:06:00Z</cp:lastPrinted>
  <dcterms:created xsi:type="dcterms:W3CDTF">2014-06-05T08:44:00Z</dcterms:created>
  <dcterms:modified xsi:type="dcterms:W3CDTF">2014-06-12T13:37:00Z</dcterms:modified>
</cp:coreProperties>
</file>