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5F" w:rsidRDefault="00A3775F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833173" w:rsidRPr="00833173" w:rsidRDefault="00833173" w:rsidP="00757DA3">
      <w:pPr>
        <w:tabs>
          <w:tab w:val="left" w:pos="567"/>
        </w:tabs>
        <w:spacing w:line="312" w:lineRule="auto"/>
        <w:ind w:left="567" w:hanging="567"/>
        <w:rPr>
          <w:spacing w:val="-2"/>
          <w:szCs w:val="22"/>
        </w:rPr>
      </w:pPr>
      <w:r w:rsidRPr="00833173">
        <w:rPr>
          <w:spacing w:val="-2"/>
          <w:szCs w:val="22"/>
        </w:rPr>
        <w:t>Vorbemerkung:</w:t>
      </w:r>
    </w:p>
    <w:p w:rsidR="00762AC1" w:rsidRDefault="00762AC1" w:rsidP="00757DA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A3775F" w:rsidRDefault="00A3775F" w:rsidP="00757DA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6B0CAE" w:rsidRDefault="006B0CAE" w:rsidP="00757DA3">
      <w:pPr>
        <w:pStyle w:val="berschrift4"/>
        <w:spacing w:line="312" w:lineRule="auto"/>
        <w:rPr>
          <w:rFonts w:cs="Arial"/>
          <w:b w:val="0"/>
          <w:sz w:val="22"/>
          <w:szCs w:val="22"/>
        </w:rPr>
      </w:pPr>
      <w:r w:rsidRPr="00833173">
        <w:rPr>
          <w:rFonts w:cs="Arial"/>
          <w:b w:val="0"/>
          <w:spacing w:val="-2"/>
          <w:sz w:val="22"/>
          <w:szCs w:val="22"/>
        </w:rPr>
        <w:t xml:space="preserve">Mehrfachrohr </w:t>
      </w:r>
      <w:r w:rsidR="00C10538" w:rsidRPr="00833173">
        <w:rPr>
          <w:rFonts w:cs="Arial"/>
          <w:b w:val="0"/>
          <w:sz w:val="22"/>
          <w:szCs w:val="22"/>
        </w:rPr>
        <w:t xml:space="preserve"> </w:t>
      </w:r>
      <w:r w:rsidR="00F5567C" w:rsidRPr="00833173">
        <w:rPr>
          <w:rFonts w:cs="Arial"/>
          <w:b w:val="0"/>
          <w:sz w:val="22"/>
          <w:szCs w:val="22"/>
        </w:rPr>
        <w:t>ege</w:t>
      </w:r>
      <w:r w:rsidR="003A2222">
        <w:rPr>
          <w:rFonts w:cs="Arial"/>
          <w:b w:val="0"/>
          <w:sz w:val="22"/>
          <w:szCs w:val="22"/>
        </w:rPr>
        <w:t>-</w:t>
      </w:r>
      <w:r w:rsidR="00F5567C" w:rsidRPr="00833173">
        <w:rPr>
          <w:rFonts w:cs="Arial"/>
          <w:b w:val="0"/>
          <w:sz w:val="22"/>
          <w:szCs w:val="22"/>
        </w:rPr>
        <w:t>com</w:t>
      </w:r>
      <w:r w:rsidR="00A67F54" w:rsidRPr="00A67F54">
        <w:rPr>
          <w:rFonts w:cs="Arial"/>
          <w:b w:val="0"/>
          <w:sz w:val="22"/>
          <w:szCs w:val="22"/>
          <w:vertAlign w:val="superscript"/>
        </w:rPr>
        <w:t>®</w:t>
      </w:r>
      <w:r w:rsidR="00F5567C" w:rsidRPr="00833173">
        <w:rPr>
          <w:rFonts w:cs="Arial"/>
          <w:b w:val="0"/>
          <w:sz w:val="22"/>
          <w:szCs w:val="22"/>
        </w:rPr>
        <w:t xml:space="preserve"> </w:t>
      </w:r>
      <w:r w:rsidR="00C10538" w:rsidRPr="00833173">
        <w:rPr>
          <w:rFonts w:cs="Arial"/>
          <w:b w:val="0"/>
          <w:sz w:val="22"/>
          <w:szCs w:val="22"/>
        </w:rPr>
        <w:t>M</w:t>
      </w:r>
      <w:r w:rsidR="00311094">
        <w:rPr>
          <w:rFonts w:cs="Arial"/>
          <w:b w:val="0"/>
          <w:sz w:val="22"/>
          <w:szCs w:val="22"/>
        </w:rPr>
        <w:t>a</w:t>
      </w:r>
      <w:r w:rsidR="00C10538" w:rsidRPr="00833173">
        <w:rPr>
          <w:rFonts w:cs="Arial"/>
          <w:b w:val="0"/>
          <w:sz w:val="22"/>
          <w:szCs w:val="22"/>
        </w:rPr>
        <w:t xml:space="preserve">croduct </w:t>
      </w:r>
      <w:r w:rsidR="00FE55FD" w:rsidRPr="00833173">
        <w:rPr>
          <w:rFonts w:cs="Arial"/>
          <w:b w:val="0"/>
          <w:sz w:val="22"/>
          <w:szCs w:val="22"/>
        </w:rPr>
        <w:t>Multi</w:t>
      </w:r>
      <w:r w:rsidR="00DC03B3" w:rsidRPr="00833173">
        <w:rPr>
          <w:rFonts w:cs="Arial"/>
          <w:b w:val="0"/>
          <w:sz w:val="22"/>
          <w:szCs w:val="22"/>
        </w:rPr>
        <w:t>-</w:t>
      </w:r>
      <w:r w:rsidRPr="00833173">
        <w:rPr>
          <w:rFonts w:cs="Arial"/>
          <w:b w:val="0"/>
          <w:sz w:val="22"/>
          <w:szCs w:val="22"/>
        </w:rPr>
        <w:t xml:space="preserve">M </w:t>
      </w:r>
      <w:r w:rsidR="00C10538" w:rsidRPr="00833173">
        <w:rPr>
          <w:rFonts w:cs="Arial"/>
          <w:b w:val="0"/>
          <w:sz w:val="22"/>
          <w:szCs w:val="22"/>
        </w:rPr>
        <w:t xml:space="preserve"> aus </w:t>
      </w:r>
      <w:r w:rsidR="00851651" w:rsidRPr="00833173">
        <w:rPr>
          <w:rFonts w:cs="Arial"/>
          <w:b w:val="0"/>
          <w:sz w:val="22"/>
          <w:szCs w:val="22"/>
        </w:rPr>
        <w:t>PO</w:t>
      </w:r>
      <w:r w:rsidR="00A67F54">
        <w:rPr>
          <w:rFonts w:cs="Arial"/>
          <w:b w:val="0"/>
          <w:sz w:val="22"/>
          <w:szCs w:val="22"/>
        </w:rPr>
        <w:t>;</w:t>
      </w:r>
      <w:r w:rsidR="00833173">
        <w:rPr>
          <w:rFonts w:cs="Arial"/>
          <w:b w:val="0"/>
          <w:sz w:val="22"/>
          <w:szCs w:val="22"/>
        </w:rPr>
        <w:t xml:space="preserve"> </w:t>
      </w:r>
      <w:r w:rsidR="00A67F54">
        <w:rPr>
          <w:rFonts w:cs="Arial"/>
          <w:b w:val="0"/>
          <w:sz w:val="22"/>
          <w:szCs w:val="22"/>
        </w:rPr>
        <w:t>bestehend aus</w:t>
      </w:r>
      <w:r w:rsidRPr="00833173">
        <w:rPr>
          <w:rFonts w:cs="Arial"/>
          <w:b w:val="0"/>
          <w:sz w:val="22"/>
          <w:szCs w:val="22"/>
        </w:rPr>
        <w:t xml:space="preserve"> einzelnen ege</w:t>
      </w:r>
      <w:r w:rsidR="003A2222">
        <w:rPr>
          <w:rFonts w:cs="Arial"/>
          <w:b w:val="0"/>
          <w:sz w:val="22"/>
          <w:szCs w:val="22"/>
        </w:rPr>
        <w:t>-</w:t>
      </w:r>
      <w:r w:rsidRPr="00833173">
        <w:rPr>
          <w:rFonts w:cs="Arial"/>
          <w:b w:val="0"/>
          <w:sz w:val="22"/>
          <w:szCs w:val="22"/>
        </w:rPr>
        <w:t>com</w:t>
      </w:r>
      <w:r w:rsidRPr="00833173">
        <w:rPr>
          <w:rFonts w:cs="Arial"/>
          <w:b w:val="0"/>
          <w:sz w:val="22"/>
          <w:szCs w:val="22"/>
          <w:vertAlign w:val="superscript"/>
        </w:rPr>
        <w:t>®</w:t>
      </w:r>
      <w:r w:rsidRPr="00833173">
        <w:rPr>
          <w:rFonts w:cs="Arial"/>
          <w:b w:val="0"/>
          <w:sz w:val="22"/>
          <w:szCs w:val="22"/>
        </w:rPr>
        <w:t xml:space="preserve"> Macroduct Mono</w:t>
      </w:r>
      <w:r w:rsidR="00833173">
        <w:rPr>
          <w:rFonts w:cs="Arial"/>
          <w:b w:val="0"/>
          <w:sz w:val="22"/>
          <w:szCs w:val="22"/>
        </w:rPr>
        <w:t xml:space="preserve"> R</w:t>
      </w:r>
      <w:r w:rsidRPr="00833173">
        <w:rPr>
          <w:rFonts w:cs="Arial"/>
          <w:b w:val="0"/>
          <w:sz w:val="22"/>
          <w:szCs w:val="22"/>
        </w:rPr>
        <w:t>ohre</w:t>
      </w:r>
      <w:r w:rsidR="00786B95">
        <w:rPr>
          <w:rFonts w:cs="Arial"/>
          <w:b w:val="0"/>
          <w:sz w:val="22"/>
          <w:szCs w:val="22"/>
        </w:rPr>
        <w:t>n</w:t>
      </w:r>
      <w:r w:rsidR="00A67F54">
        <w:rPr>
          <w:rFonts w:cs="Arial"/>
          <w:b w:val="0"/>
          <w:sz w:val="22"/>
          <w:szCs w:val="22"/>
        </w:rPr>
        <w:t>;</w:t>
      </w:r>
      <w:r w:rsidRPr="00833173">
        <w:rPr>
          <w:rFonts w:cs="Arial"/>
          <w:b w:val="0"/>
          <w:sz w:val="22"/>
          <w:szCs w:val="22"/>
        </w:rPr>
        <w:t xml:space="preserve"> durch einen zusätzlichen Polyolefin-Mantel</w:t>
      </w:r>
      <w:r w:rsidR="00832E97" w:rsidRPr="00833173">
        <w:rPr>
          <w:rFonts w:cs="Arial"/>
          <w:b w:val="0"/>
          <w:sz w:val="22"/>
          <w:szCs w:val="22"/>
        </w:rPr>
        <w:t xml:space="preserve"> ohne Verschweißung mit den Innenrohren</w:t>
      </w:r>
      <w:r w:rsidRPr="00833173">
        <w:rPr>
          <w:rFonts w:cs="Arial"/>
          <w:b w:val="0"/>
          <w:sz w:val="22"/>
          <w:szCs w:val="22"/>
        </w:rPr>
        <w:t xml:space="preserve"> umhüllt. </w:t>
      </w:r>
      <w:r w:rsidR="00C34DBA" w:rsidRPr="00833173">
        <w:rPr>
          <w:rFonts w:cs="Arial"/>
          <w:b w:val="0"/>
          <w:sz w:val="22"/>
          <w:szCs w:val="22"/>
        </w:rPr>
        <w:t>Geeignet</w:t>
      </w:r>
      <w:r w:rsidRPr="00833173">
        <w:rPr>
          <w:rFonts w:cs="Arial"/>
          <w:b w:val="0"/>
          <w:sz w:val="22"/>
          <w:szCs w:val="22"/>
        </w:rPr>
        <w:t xml:space="preserve"> für das Einziehen</w:t>
      </w:r>
      <w:r w:rsidR="00524754" w:rsidRPr="00833173">
        <w:rPr>
          <w:rFonts w:cs="Arial"/>
          <w:b w:val="0"/>
          <w:sz w:val="22"/>
          <w:szCs w:val="22"/>
        </w:rPr>
        <w:t xml:space="preserve"> </w:t>
      </w:r>
      <w:r w:rsidRPr="00833173">
        <w:rPr>
          <w:rFonts w:cs="Arial"/>
          <w:b w:val="0"/>
          <w:sz w:val="22"/>
          <w:szCs w:val="22"/>
        </w:rPr>
        <w:t xml:space="preserve">in verlegte Kabelschutzrohre oder Kabelkanalformsteine, um eine Mehrfachnutzung bestehender Kabeltrassen </w:t>
      </w:r>
      <w:r w:rsidR="00C34DBA" w:rsidRPr="00833173">
        <w:rPr>
          <w:rFonts w:cs="Arial"/>
          <w:b w:val="0"/>
          <w:sz w:val="22"/>
          <w:szCs w:val="22"/>
        </w:rPr>
        <w:t>zu ermöglichen.</w:t>
      </w:r>
    </w:p>
    <w:p w:rsidR="00311094" w:rsidRDefault="00311094" w:rsidP="00757DA3">
      <w:pPr>
        <w:spacing w:line="312" w:lineRule="auto"/>
      </w:pPr>
    </w:p>
    <w:p w:rsidR="00311094" w:rsidRDefault="00311094" w:rsidP="00757DA3">
      <w:pPr>
        <w:spacing w:line="312" w:lineRule="auto"/>
        <w:rPr>
          <w:rFonts w:cs="Arial"/>
          <w:szCs w:val="22"/>
        </w:rPr>
      </w:pPr>
      <w:r>
        <w:t xml:space="preserve">Ausführung: </w:t>
      </w:r>
      <w:proofErr w:type="spellStart"/>
      <w:r w:rsidR="003073CD">
        <w:t>Vollwand</w:t>
      </w:r>
      <w:proofErr w:type="spellEnd"/>
      <w:r w:rsidR="003073CD">
        <w:t xml:space="preserve"> oder </w:t>
      </w:r>
      <w:proofErr w:type="spellStart"/>
      <w:r w:rsidR="003073CD">
        <w:t>coextrudierte</w:t>
      </w:r>
      <w:proofErr w:type="spellEnd"/>
      <w:r w:rsidR="003073CD">
        <w:t xml:space="preserve"> Rohre, d</w:t>
      </w:r>
      <w:r w:rsidR="003C2799">
        <w:t>i</w:t>
      </w:r>
      <w:r w:rsidR="003073CD">
        <w:t xml:space="preserve"> (</w:t>
      </w:r>
      <w:proofErr w:type="spellStart"/>
      <w:r w:rsidR="003073CD">
        <w:t>direct</w:t>
      </w:r>
      <w:proofErr w:type="spellEnd"/>
      <w:r w:rsidR="003073CD">
        <w:t xml:space="preserve"> </w:t>
      </w:r>
      <w:proofErr w:type="spellStart"/>
      <w:r w:rsidR="003C2799">
        <w:t>install</w:t>
      </w:r>
      <w:proofErr w:type="spellEnd"/>
      <w:r w:rsidR="003073CD">
        <w:t xml:space="preserve">); </w:t>
      </w:r>
      <w:r w:rsidR="003073CD" w:rsidRPr="00833173">
        <w:rPr>
          <w:rFonts w:cs="Arial"/>
          <w:szCs w:val="22"/>
        </w:rPr>
        <w:t xml:space="preserve">bestehend aus 2 bis </w:t>
      </w:r>
      <w:r w:rsidR="008403EE">
        <w:rPr>
          <w:rFonts w:cs="Arial"/>
          <w:szCs w:val="22"/>
        </w:rPr>
        <w:t>4</w:t>
      </w:r>
      <w:r w:rsidR="003073CD" w:rsidRPr="00833173">
        <w:rPr>
          <w:rFonts w:cs="Arial"/>
          <w:szCs w:val="22"/>
        </w:rPr>
        <w:t xml:space="preserve"> Einzelrohren</w:t>
      </w:r>
    </w:p>
    <w:p w:rsidR="009B3811" w:rsidRDefault="009B3811" w:rsidP="00757DA3">
      <w:pPr>
        <w:spacing w:line="312" w:lineRule="auto"/>
        <w:rPr>
          <w:rFonts w:cs="Arial"/>
          <w:szCs w:val="22"/>
        </w:rPr>
      </w:pPr>
    </w:p>
    <w:p w:rsidR="009B3811" w:rsidRPr="009B3811" w:rsidRDefault="009B3811" w:rsidP="00757DA3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b/>
          <w:spacing w:val="-2"/>
        </w:rPr>
        <w:tab/>
      </w:r>
      <w:r w:rsidRPr="009B3811">
        <w:rPr>
          <w:rFonts w:cs="Arial"/>
          <w:spacing w:val="-2"/>
        </w:rPr>
        <w:t>Mögliche Varianten:</w:t>
      </w:r>
    </w:p>
    <w:p w:rsidR="009B3811" w:rsidRDefault="009B3811" w:rsidP="00757DA3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</w:p>
    <w:p w:rsidR="009B3811" w:rsidRPr="00E43998" w:rsidRDefault="009B3811" w:rsidP="00757DA3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Pr="00E43998">
        <w:rPr>
          <w:rFonts w:cs="Arial"/>
          <w:spacing w:val="-2"/>
        </w:rPr>
        <w:t xml:space="preserve">2 Rohre Abmessung 40 x </w:t>
      </w:r>
      <w:r w:rsidR="003C2799">
        <w:rPr>
          <w:rFonts w:cs="Arial"/>
          <w:spacing w:val="-2"/>
        </w:rPr>
        <w:t>2,5</w:t>
      </w:r>
      <w:r w:rsidRPr="00E43998">
        <w:rPr>
          <w:rFonts w:cs="Arial"/>
          <w:spacing w:val="-2"/>
        </w:rPr>
        <w:t xml:space="preserve"> mm </w:t>
      </w:r>
    </w:p>
    <w:p w:rsidR="009B3811" w:rsidRPr="00E43998" w:rsidRDefault="009B3811" w:rsidP="00757DA3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  <w:spacing w:val="-2"/>
        </w:rPr>
        <w:tab/>
        <w:t xml:space="preserve">2 Rohre Abmessung 32 x </w:t>
      </w:r>
      <w:r w:rsidR="003C2799">
        <w:rPr>
          <w:rFonts w:cs="Arial"/>
          <w:spacing w:val="-2"/>
        </w:rPr>
        <w:t>2</w:t>
      </w:r>
      <w:r w:rsidRPr="00E43998">
        <w:rPr>
          <w:rFonts w:cs="Arial"/>
          <w:spacing w:val="-2"/>
        </w:rPr>
        <w:t>,0 mm</w:t>
      </w:r>
    </w:p>
    <w:p w:rsidR="003C2799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</w:rPr>
      </w:pPr>
      <w:r w:rsidRPr="00C93989">
        <w:rPr>
          <w:rFonts w:cs="Arial"/>
        </w:rPr>
        <w:t>Zum Einziehen in Schutzrohre DN 100</w:t>
      </w:r>
    </w:p>
    <w:p w:rsidR="009B3811" w:rsidRDefault="003C2799" w:rsidP="00757DA3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</w:rPr>
        <w:tab/>
      </w:r>
      <w:r w:rsidR="009B3811" w:rsidRPr="00E43998">
        <w:rPr>
          <w:rFonts w:cs="Arial"/>
          <w:spacing w:val="-2"/>
        </w:rPr>
        <w:t>Liefer</w:t>
      </w:r>
      <w:r w:rsidR="009B3811">
        <w:rPr>
          <w:rFonts w:cs="Arial"/>
          <w:spacing w:val="-2"/>
        </w:rPr>
        <w:t>aufmachung: 1.000 m auf Trommel</w:t>
      </w:r>
    </w:p>
    <w:p w:rsidR="009B3811" w:rsidRPr="00E43998" w:rsidRDefault="009B3811" w:rsidP="00757DA3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  <w:spacing w:val="-2"/>
        </w:rPr>
        <w:tab/>
      </w:r>
    </w:p>
    <w:p w:rsidR="003C2799" w:rsidRPr="003C2799" w:rsidRDefault="003C2799" w:rsidP="00757DA3">
      <w:pPr>
        <w:tabs>
          <w:tab w:val="left" w:pos="0"/>
        </w:tabs>
        <w:spacing w:line="312" w:lineRule="auto"/>
        <w:rPr>
          <w:rFonts w:cs="Arial"/>
        </w:rPr>
      </w:pPr>
      <w:r w:rsidRPr="003C2799">
        <w:rPr>
          <w:rFonts w:cs="Arial"/>
          <w:spacing w:val="-2"/>
        </w:rPr>
        <w:t>4 Rohre Abmessung 32 x 2,0 mm</w:t>
      </w:r>
      <w:r w:rsidRPr="003C2799">
        <w:rPr>
          <w:rFonts w:cs="Arial"/>
          <w:spacing w:val="-2"/>
        </w:rPr>
        <w:br/>
      </w:r>
      <w:r w:rsidRPr="003C2799">
        <w:rPr>
          <w:rFonts w:cs="Arial"/>
        </w:rPr>
        <w:t>Zum Einziehen in Schutzrohre DN 100</w:t>
      </w:r>
    </w:p>
    <w:p w:rsidR="003C2799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</w:rPr>
      </w:pPr>
      <w:r w:rsidRPr="003C2799">
        <w:rPr>
          <w:rFonts w:cs="Arial"/>
          <w:spacing w:val="-2"/>
        </w:rPr>
        <w:t>Lieferaufmachung: 1.000 m auf Trommel</w:t>
      </w:r>
    </w:p>
    <w:p w:rsidR="003C2799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</w:rPr>
      </w:pPr>
    </w:p>
    <w:p w:rsidR="003C2799" w:rsidRPr="003C2799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</w:rPr>
      </w:pPr>
      <w:r w:rsidRPr="003C2799">
        <w:rPr>
          <w:rFonts w:cs="Arial"/>
          <w:spacing w:val="-2"/>
        </w:rPr>
        <w:t>3 Rohre Abmessung 32 x 2,0 mm</w:t>
      </w:r>
    </w:p>
    <w:p w:rsidR="003C2799" w:rsidRPr="003C2799" w:rsidRDefault="003C2799" w:rsidP="00757DA3">
      <w:pPr>
        <w:tabs>
          <w:tab w:val="left" w:pos="0"/>
        </w:tabs>
        <w:spacing w:line="312" w:lineRule="auto"/>
        <w:rPr>
          <w:rFonts w:cs="Arial"/>
        </w:rPr>
      </w:pPr>
      <w:r w:rsidRPr="003C2799">
        <w:rPr>
          <w:rFonts w:cs="Arial"/>
        </w:rPr>
        <w:t>Zum Einziehen in Schutzrohre DN 80</w:t>
      </w:r>
    </w:p>
    <w:p w:rsidR="003C2799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</w:rPr>
      </w:pPr>
      <w:r w:rsidRPr="003C2799">
        <w:rPr>
          <w:rFonts w:cs="Arial"/>
          <w:spacing w:val="-2"/>
        </w:rPr>
        <w:t>Lieferaufmachung: 600 m auf Trommel</w:t>
      </w:r>
    </w:p>
    <w:p w:rsidR="003C2799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</w:rPr>
      </w:pPr>
    </w:p>
    <w:p w:rsidR="003C2799" w:rsidRPr="003C2799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</w:rPr>
      </w:pPr>
      <w:r w:rsidRPr="003C2799">
        <w:rPr>
          <w:rFonts w:cs="Arial"/>
          <w:spacing w:val="-2"/>
        </w:rPr>
        <w:t xml:space="preserve">3 Rohre Abmessung 40 x 2,0 mm </w:t>
      </w:r>
    </w:p>
    <w:p w:rsidR="003C2799" w:rsidRPr="003C2799" w:rsidRDefault="003C2799" w:rsidP="00757DA3">
      <w:pPr>
        <w:tabs>
          <w:tab w:val="left" w:pos="0"/>
        </w:tabs>
        <w:spacing w:line="312" w:lineRule="auto"/>
        <w:rPr>
          <w:rFonts w:cs="Arial"/>
        </w:rPr>
      </w:pPr>
      <w:r w:rsidRPr="003C2799">
        <w:rPr>
          <w:rFonts w:cs="Arial"/>
        </w:rPr>
        <w:t>Zum Einziehen in Schutzrohre DN 100</w:t>
      </w:r>
    </w:p>
    <w:p w:rsidR="003C2799" w:rsidRPr="003C2799" w:rsidRDefault="003C2799" w:rsidP="00757DA3">
      <w:pPr>
        <w:tabs>
          <w:tab w:val="left" w:pos="0"/>
        </w:tabs>
        <w:spacing w:line="312" w:lineRule="auto"/>
        <w:rPr>
          <w:rFonts w:cs="Arial"/>
          <w:szCs w:val="22"/>
        </w:rPr>
      </w:pPr>
      <w:r w:rsidRPr="003C2799">
        <w:rPr>
          <w:rFonts w:cs="Arial"/>
          <w:spacing w:val="-2"/>
        </w:rPr>
        <w:t>Lieferaufmachung: 1.000 m auf Trommel</w:t>
      </w:r>
    </w:p>
    <w:p w:rsidR="002E384B" w:rsidRDefault="002E384B" w:rsidP="00757DA3">
      <w:pPr>
        <w:spacing w:line="312" w:lineRule="auto"/>
        <w:rPr>
          <w:rFonts w:cs="Arial"/>
          <w:szCs w:val="22"/>
        </w:rPr>
      </w:pPr>
    </w:p>
    <w:p w:rsidR="008403EE" w:rsidRDefault="008403EE" w:rsidP="00757DA3">
      <w:pPr>
        <w:spacing w:line="312" w:lineRule="auto"/>
      </w:pPr>
    </w:p>
    <w:p w:rsidR="008403EE" w:rsidRDefault="008403EE" w:rsidP="00757DA3">
      <w:pPr>
        <w:spacing w:line="312" w:lineRule="auto"/>
      </w:pPr>
    </w:p>
    <w:p w:rsidR="008403EE" w:rsidRDefault="008403EE" w:rsidP="00757DA3">
      <w:pPr>
        <w:spacing w:line="312" w:lineRule="auto"/>
      </w:pPr>
    </w:p>
    <w:p w:rsidR="008403EE" w:rsidRDefault="008403EE" w:rsidP="00757DA3">
      <w:pPr>
        <w:spacing w:line="312" w:lineRule="auto"/>
      </w:pPr>
    </w:p>
    <w:p w:rsidR="008403EE" w:rsidRDefault="008403EE" w:rsidP="00757DA3">
      <w:pPr>
        <w:spacing w:line="312" w:lineRule="auto"/>
      </w:pPr>
    </w:p>
    <w:p w:rsidR="008403EE" w:rsidRDefault="008403EE" w:rsidP="00757DA3">
      <w:pPr>
        <w:spacing w:line="312" w:lineRule="auto"/>
      </w:pPr>
    </w:p>
    <w:p w:rsidR="002E384B" w:rsidRPr="00311094" w:rsidRDefault="002E384B" w:rsidP="00757DA3">
      <w:pPr>
        <w:spacing w:line="312" w:lineRule="auto"/>
      </w:pPr>
      <w:bookmarkStart w:id="0" w:name="_GoBack"/>
      <w:bookmarkEnd w:id="0"/>
      <w:r>
        <w:lastRenderedPageBreak/>
        <w:t xml:space="preserve">Material: </w:t>
      </w:r>
      <w:r w:rsidRPr="002E384B">
        <w:t>PE-HD</w:t>
      </w:r>
      <w:r>
        <w:t xml:space="preserve"> - </w:t>
      </w:r>
      <w:r w:rsidRPr="002E384B">
        <w:t>Druckrohrqualität angelehnt an DIN 8074 (PE100),</w:t>
      </w:r>
      <w:r>
        <w:t xml:space="preserve"> alternativ nach DIN 16874 oder</w:t>
      </w:r>
      <w:r w:rsidRPr="002E384B">
        <w:t xml:space="preserve"> DIN 16876</w:t>
      </w:r>
    </w:p>
    <w:p w:rsidR="00C34DBA" w:rsidRDefault="00C34DBA" w:rsidP="00757DA3">
      <w:pPr>
        <w:spacing w:line="312" w:lineRule="auto"/>
        <w:ind w:left="567"/>
        <w:rPr>
          <w:rFonts w:cs="Arial"/>
          <w:sz w:val="20"/>
        </w:rPr>
      </w:pPr>
    </w:p>
    <w:p w:rsidR="003073CD" w:rsidRPr="004E3A7B" w:rsidRDefault="003073CD" w:rsidP="00757DA3">
      <w:pPr>
        <w:spacing w:line="312" w:lineRule="auto"/>
        <w:rPr>
          <w:rFonts w:cs="Arial"/>
          <w:color w:val="000000"/>
        </w:rPr>
      </w:pPr>
      <w:r>
        <w:rPr>
          <w:rFonts w:cs="Arial"/>
          <w:color w:val="000000"/>
        </w:rPr>
        <w:t>Hersteller zertifiziert nach DIN EN ISO 9001, DIN EN ISO 50001, DIN EN ISO 14001</w:t>
      </w:r>
    </w:p>
    <w:p w:rsidR="003073CD" w:rsidRDefault="003073CD" w:rsidP="00757DA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3073CD" w:rsidRDefault="003073CD" w:rsidP="00757DA3">
      <w:pPr>
        <w:spacing w:line="312" w:lineRule="auto"/>
        <w:rPr>
          <w:rFonts w:cs="Arial"/>
          <w:szCs w:val="22"/>
        </w:rPr>
      </w:pPr>
      <w:r w:rsidRPr="004E3A7B">
        <w:rPr>
          <w:rFonts w:cs="Arial"/>
          <w:color w:val="000000"/>
        </w:rPr>
        <w:t>Die Herstellung aller notwendigen Rohrleitungsverbindungen erfolgt nach den Anforderungen der gültigen technischen Richtlinien.</w:t>
      </w:r>
      <w:r>
        <w:rPr>
          <w:rFonts w:cs="Arial"/>
          <w:color w:val="000000"/>
        </w:rPr>
        <w:t xml:space="preserve"> </w:t>
      </w:r>
      <w:r w:rsidRPr="004E3A7B">
        <w:rPr>
          <w:rFonts w:cs="Arial"/>
          <w:color w:val="000000"/>
        </w:rPr>
        <w:t>Die Rohrleitungen sind auf der Baustelle entsprechend den Richtlinien des KRV zu lagern und zu transportieren.</w:t>
      </w:r>
    </w:p>
    <w:p w:rsidR="009B3811" w:rsidRPr="008403EE" w:rsidRDefault="009B3811" w:rsidP="00757DA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3073CD" w:rsidRPr="001B44A4" w:rsidRDefault="003073CD" w:rsidP="00757DA3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proofErr w:type="spellStart"/>
      <w:r w:rsidRPr="001B44A4">
        <w:rPr>
          <w:rFonts w:cs="Arial"/>
          <w:color w:val="000000"/>
          <w:lang w:val="en-US"/>
        </w:rPr>
        <w:t>Fabrikat</w:t>
      </w:r>
      <w:proofErr w:type="spellEnd"/>
      <w:r w:rsidRPr="001B44A4">
        <w:rPr>
          <w:rFonts w:cs="Arial"/>
          <w:color w:val="000000"/>
          <w:lang w:val="en-US"/>
        </w:rPr>
        <w:t>:</w:t>
      </w:r>
      <w:r w:rsidRPr="001B44A4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 xml:space="preserve">egeplast </w:t>
      </w:r>
      <w:r w:rsidRPr="001B44A4">
        <w:rPr>
          <w:rFonts w:cs="Arial"/>
          <w:color w:val="000000"/>
          <w:lang w:val="en-US"/>
        </w:rPr>
        <w:t>ege-com</w:t>
      </w:r>
      <w:r w:rsidRPr="00692B3A">
        <w:rPr>
          <w:rFonts w:cs="Arial"/>
          <w:color w:val="000000"/>
          <w:vertAlign w:val="superscript"/>
          <w:lang w:val="en-US"/>
        </w:rPr>
        <w:t>®</w:t>
      </w:r>
      <w:r w:rsidRPr="001B44A4">
        <w:rPr>
          <w:rFonts w:cs="Arial"/>
          <w:color w:val="000000"/>
          <w:lang w:val="en-US"/>
        </w:rPr>
        <w:t xml:space="preserve"> Macroduct </w:t>
      </w:r>
      <w:r>
        <w:rPr>
          <w:rFonts w:cs="Arial"/>
          <w:color w:val="000000"/>
          <w:lang w:val="en-US"/>
        </w:rPr>
        <w:t>Multi-M</w:t>
      </w:r>
    </w:p>
    <w:p w:rsidR="003073CD" w:rsidRPr="00414F5E" w:rsidRDefault="003073CD" w:rsidP="00757DA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1B44A4">
        <w:rPr>
          <w:rFonts w:cs="Arial"/>
          <w:color w:val="000000"/>
          <w:lang w:val="en-US"/>
        </w:rPr>
        <w:tab/>
      </w:r>
      <w:r w:rsidRPr="00414F5E">
        <w:rPr>
          <w:rFonts w:cs="Arial"/>
          <w:color w:val="000000"/>
        </w:rPr>
        <w:t>oder gleichwertig</w:t>
      </w:r>
    </w:p>
    <w:p w:rsidR="003073CD" w:rsidRPr="00414F5E" w:rsidRDefault="003073CD" w:rsidP="00757DA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  <w:t xml:space="preserve">egeplast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3073CD" w:rsidRPr="00414F5E" w:rsidRDefault="003073CD" w:rsidP="00757DA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3073CD" w:rsidRPr="00414F5E" w:rsidRDefault="003073CD" w:rsidP="00757DA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3073CD" w:rsidRPr="00414F5E" w:rsidRDefault="003073CD" w:rsidP="00757DA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3073CD" w:rsidRPr="00414F5E" w:rsidRDefault="003073CD" w:rsidP="00757DA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3073CD" w:rsidRPr="00414F5E" w:rsidRDefault="003073CD" w:rsidP="00757DA3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3073CD" w:rsidRPr="007C270A" w:rsidRDefault="003073CD" w:rsidP="00757DA3">
      <w:pPr>
        <w:spacing w:line="312" w:lineRule="auto"/>
        <w:ind w:firstLine="567"/>
        <w:rPr>
          <w:rFonts w:cs="Arial"/>
          <w:szCs w:val="22"/>
        </w:rPr>
      </w:pPr>
      <w:r w:rsidRPr="00414F5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7C270A">
        <w:rPr>
          <w:rFonts w:cs="Arial"/>
        </w:rPr>
        <w:t>http://www.egeplast.de</w:t>
      </w:r>
    </w:p>
    <w:p w:rsidR="00C34DBA" w:rsidRDefault="00C34DBA" w:rsidP="00757DA3">
      <w:pPr>
        <w:spacing w:line="312" w:lineRule="auto"/>
        <w:rPr>
          <w:rFonts w:cs="Arial"/>
          <w:sz w:val="20"/>
        </w:rPr>
      </w:pPr>
    </w:p>
    <w:p w:rsidR="00C34DBA" w:rsidRDefault="00C34DBA" w:rsidP="00757DA3">
      <w:pPr>
        <w:spacing w:line="312" w:lineRule="auto"/>
        <w:ind w:left="567"/>
        <w:rPr>
          <w:rFonts w:cs="Arial"/>
          <w:sz w:val="20"/>
        </w:rPr>
      </w:pPr>
    </w:p>
    <w:p w:rsidR="00A67F54" w:rsidRPr="00414F5E" w:rsidRDefault="00A67F54" w:rsidP="00757DA3">
      <w:pPr>
        <w:tabs>
          <w:tab w:val="left" w:pos="2268"/>
        </w:tabs>
        <w:spacing w:line="312" w:lineRule="auto"/>
        <w:ind w:left="2835" w:right="-144" w:hanging="2835"/>
        <w:rPr>
          <w:rFonts w:cs="Arial"/>
          <w:color w:val="000000"/>
        </w:rPr>
      </w:pPr>
      <w:r w:rsidRPr="00C83ADC">
        <w:rPr>
          <w:rFonts w:cs="Arial"/>
          <w:color w:val="000000"/>
        </w:rPr>
        <w:t>Leistungsbeschreibung:</w:t>
      </w:r>
      <w:r w:rsidRPr="00C83ADC">
        <w:rPr>
          <w:rFonts w:cs="Arial"/>
          <w:color w:val="000000"/>
        </w:rPr>
        <w:tab/>
        <w:t>egeplast ege-com</w:t>
      </w:r>
      <w:r w:rsidRPr="00C83ADC">
        <w:rPr>
          <w:rFonts w:cs="Arial"/>
          <w:color w:val="000000"/>
          <w:vertAlign w:val="superscript"/>
        </w:rPr>
        <w:t>®</w:t>
      </w:r>
      <w:r w:rsidRPr="00C83ADC">
        <w:rPr>
          <w:rFonts w:cs="Arial"/>
          <w:color w:val="000000"/>
        </w:rPr>
        <w:t xml:space="preserve"> Macroduct M</w:t>
      </w:r>
      <w:r>
        <w:rPr>
          <w:rFonts w:cs="Arial"/>
          <w:color w:val="000000"/>
        </w:rPr>
        <w:t>ulti-M</w:t>
      </w:r>
      <w:r w:rsidRPr="00C83ADC">
        <w:rPr>
          <w:rFonts w:cs="Arial"/>
          <w:color w:val="000000"/>
        </w:rPr>
        <w:t xml:space="preserve"> in de</w:t>
      </w:r>
      <w:r>
        <w:rPr>
          <w:rFonts w:cs="Arial"/>
          <w:color w:val="000000"/>
        </w:rPr>
        <w:t xml:space="preserve">n </w:t>
      </w:r>
      <w:r w:rsidRPr="00414F5E">
        <w:rPr>
          <w:rFonts w:cs="Arial"/>
          <w:color w:val="000000"/>
        </w:rPr>
        <w:t>Rohrabmessung</w:t>
      </w:r>
      <w:r>
        <w:rPr>
          <w:rFonts w:cs="Arial"/>
          <w:color w:val="000000"/>
        </w:rPr>
        <w:t>en</w:t>
      </w:r>
      <w:r w:rsidRPr="00414F5E">
        <w:rPr>
          <w:rFonts w:cs="Arial"/>
          <w:color w:val="000000"/>
        </w:rPr>
        <w:t xml:space="preserve"> _______</w:t>
      </w:r>
      <w:r>
        <w:rPr>
          <w:rFonts w:cs="Arial"/>
          <w:color w:val="000000"/>
        </w:rPr>
        <w:t>_____________</w:t>
      </w:r>
      <w:r w:rsidR="005365D3">
        <w:rPr>
          <w:rFonts w:cs="Arial"/>
          <w:color w:val="000000"/>
        </w:rPr>
        <w:t>____________________________</w:t>
      </w:r>
      <w:r w:rsidRPr="00414F5E">
        <w:rPr>
          <w:rFonts w:cs="Arial"/>
          <w:color w:val="000000"/>
        </w:rPr>
        <w:t xml:space="preserve">_mm </w:t>
      </w:r>
    </w:p>
    <w:p w:rsidR="00A67F54" w:rsidRDefault="002160A7" w:rsidP="00757DA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Material __________________________</w:t>
      </w:r>
      <w:r w:rsidR="00070B65">
        <w:rPr>
          <w:rFonts w:cs="Arial"/>
          <w:color w:val="000000"/>
        </w:rPr>
        <w:t>______________</w:t>
      </w:r>
      <w:r>
        <w:rPr>
          <w:rFonts w:cs="Arial"/>
          <w:color w:val="000000"/>
        </w:rPr>
        <w:t>__</w:t>
      </w:r>
      <w:r w:rsidR="00A67F54" w:rsidRPr="00414F5E">
        <w:rPr>
          <w:rFonts w:cs="Arial"/>
          <w:color w:val="000000"/>
        </w:rPr>
        <w:tab/>
      </w:r>
      <w:r w:rsidR="00A67F54">
        <w:rPr>
          <w:rFonts w:cs="Arial"/>
          <w:color w:val="000000"/>
        </w:rPr>
        <w:tab/>
      </w:r>
      <w:r w:rsidR="00A67F54" w:rsidRPr="00414F5E">
        <w:rPr>
          <w:rFonts w:cs="Arial"/>
          <w:color w:val="000000"/>
        </w:rPr>
        <w:t xml:space="preserve">geliefert als </w:t>
      </w:r>
      <w:proofErr w:type="spellStart"/>
      <w:r w:rsidR="00A67F54" w:rsidRPr="00414F5E">
        <w:rPr>
          <w:rFonts w:cs="Arial"/>
          <w:color w:val="000000"/>
        </w:rPr>
        <w:t>Ringbund</w:t>
      </w:r>
      <w:proofErr w:type="spellEnd"/>
      <w:r w:rsidR="00A67F54" w:rsidRPr="00414F5E">
        <w:rPr>
          <w:rFonts w:cs="Arial"/>
          <w:color w:val="000000"/>
        </w:rPr>
        <w:t xml:space="preserve"> mit ______m Länge</w:t>
      </w:r>
    </w:p>
    <w:p w:rsidR="00A67F54" w:rsidRPr="00414F5E" w:rsidRDefault="00A67F54" w:rsidP="00757DA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geliefert als Trommel mit ______m Länge.</w:t>
      </w:r>
    </w:p>
    <w:p w:rsidR="00A67F54" w:rsidRPr="00414F5E" w:rsidRDefault="00A67F54" w:rsidP="00757DA3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A67F54" w:rsidRPr="00414F5E" w:rsidRDefault="00A67F54" w:rsidP="00757DA3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>___________</w:t>
      </w:r>
      <w:proofErr w:type="spellStart"/>
      <w:r w:rsidRPr="00414F5E">
        <w:rPr>
          <w:rFonts w:cs="Arial"/>
          <w:color w:val="000000"/>
        </w:rPr>
        <w:t>lfdm</w:t>
      </w:r>
      <w:proofErr w:type="spellEnd"/>
      <w:r w:rsidRPr="00414F5E">
        <w:rPr>
          <w:rFonts w:cs="Arial"/>
          <w:color w:val="000000"/>
        </w:rPr>
        <w:t xml:space="preserve"> liefern und fachgerecht nach DIN und einschlägigen </w:t>
      </w:r>
      <w:proofErr w:type="spellStart"/>
      <w:r w:rsidRPr="00414F5E">
        <w:rPr>
          <w:rFonts w:cs="Arial"/>
          <w:color w:val="000000"/>
        </w:rPr>
        <w:t>Verlegerichtlinien</w:t>
      </w:r>
      <w:proofErr w:type="spellEnd"/>
    </w:p>
    <w:p w:rsidR="00A67F54" w:rsidRPr="00414F5E" w:rsidRDefault="00A67F54" w:rsidP="00757DA3">
      <w:pPr>
        <w:tabs>
          <w:tab w:val="left" w:pos="1800"/>
          <w:tab w:val="left" w:pos="234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 xml:space="preserve">als </w:t>
      </w:r>
      <w:r>
        <w:rPr>
          <w:rFonts w:cs="Arial"/>
          <w:color w:val="000000"/>
        </w:rPr>
        <w:t>Schutzrohr</w:t>
      </w:r>
      <w:r w:rsidRPr="00414F5E">
        <w:rPr>
          <w:rFonts w:cs="Arial"/>
          <w:color w:val="000000"/>
        </w:rPr>
        <w:t xml:space="preserve"> verlegen: </w:t>
      </w:r>
      <w:r w:rsidRPr="00414F5E">
        <w:rPr>
          <w:rFonts w:cs="Arial"/>
        </w:rPr>
        <w:t>____________€/</w:t>
      </w:r>
      <w:proofErr w:type="spellStart"/>
      <w:r w:rsidRPr="00414F5E">
        <w:rPr>
          <w:rFonts w:cs="Arial"/>
        </w:rPr>
        <w:t>lfdm</w:t>
      </w:r>
      <w:proofErr w:type="spellEnd"/>
    </w:p>
    <w:p w:rsidR="00C34DBA" w:rsidRDefault="00C34DBA" w:rsidP="00A67F54">
      <w:pPr>
        <w:rPr>
          <w:rFonts w:cs="Arial"/>
          <w:sz w:val="20"/>
        </w:rPr>
      </w:pPr>
    </w:p>
    <w:p w:rsidR="00C34DBA" w:rsidRDefault="00C34DBA" w:rsidP="006B0CAE">
      <w:pPr>
        <w:ind w:left="567"/>
        <w:rPr>
          <w:rFonts w:cs="Arial"/>
          <w:sz w:val="20"/>
        </w:rPr>
      </w:pPr>
    </w:p>
    <w:p w:rsidR="00C34DBA" w:rsidRDefault="00C34DBA" w:rsidP="006B0CAE">
      <w:pPr>
        <w:ind w:left="567"/>
        <w:rPr>
          <w:rFonts w:cs="Arial"/>
          <w:sz w:val="20"/>
        </w:rPr>
      </w:pPr>
    </w:p>
    <w:p w:rsidR="00CB4D8B" w:rsidRPr="00FB5964" w:rsidRDefault="001D41E8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</w:p>
    <w:p w:rsidR="00CB4D8B" w:rsidRPr="00FB5964" w:rsidRDefault="00CB4D8B" w:rsidP="00E43998">
      <w:pPr>
        <w:tabs>
          <w:tab w:val="left" w:pos="0"/>
        </w:tabs>
        <w:ind w:hanging="567"/>
        <w:rPr>
          <w:rFonts w:cs="Arial"/>
          <w:spacing w:val="-2"/>
        </w:rPr>
      </w:pPr>
    </w:p>
    <w:p w:rsidR="00CB4D8B" w:rsidRDefault="00CB4D8B" w:rsidP="00CB4D8B">
      <w:pPr>
        <w:tabs>
          <w:tab w:val="left" w:pos="567"/>
        </w:tabs>
        <w:ind w:left="567" w:hanging="567"/>
        <w:rPr>
          <w:rFonts w:cs="Arial"/>
          <w:spacing w:val="-2"/>
        </w:rPr>
      </w:pPr>
      <w:r w:rsidRPr="00FB5964">
        <w:rPr>
          <w:rFonts w:cs="Arial"/>
          <w:spacing w:val="-2"/>
        </w:rPr>
        <w:tab/>
      </w:r>
    </w:p>
    <w:p w:rsidR="00CB4D8B" w:rsidRDefault="00CB4D8B" w:rsidP="00CB4D8B">
      <w:pPr>
        <w:tabs>
          <w:tab w:val="left" w:pos="567"/>
        </w:tabs>
        <w:ind w:left="567" w:hanging="567"/>
        <w:rPr>
          <w:rFonts w:cs="Arial"/>
          <w:spacing w:val="-2"/>
        </w:rPr>
      </w:pPr>
    </w:p>
    <w:p w:rsidR="00E32820" w:rsidRPr="00D76283" w:rsidRDefault="00E32820" w:rsidP="002160A7">
      <w:pPr>
        <w:tabs>
          <w:tab w:val="left" w:pos="567"/>
        </w:tabs>
        <w:ind w:left="567" w:hanging="567"/>
        <w:rPr>
          <w:rFonts w:cstheme="minorHAnsi"/>
          <w:b/>
          <w:color w:val="4F81BD" w:themeColor="accent1"/>
          <w:szCs w:val="24"/>
        </w:rPr>
      </w:pPr>
      <w:r>
        <w:rPr>
          <w:sz w:val="20"/>
        </w:rPr>
        <w:tab/>
      </w:r>
      <w:r>
        <w:rPr>
          <w:rFonts w:cstheme="minorHAnsi"/>
          <w:color w:val="000000" w:themeColor="text1"/>
          <w:szCs w:val="24"/>
          <w:lang w:val="en-US"/>
        </w:rPr>
        <w:t xml:space="preserve"> </w:t>
      </w:r>
    </w:p>
    <w:p w:rsidR="00F5567C" w:rsidRDefault="00F5567C">
      <w:pPr>
        <w:rPr>
          <w:b/>
          <w:sz w:val="20"/>
        </w:rPr>
      </w:pPr>
    </w:p>
    <w:sectPr w:rsidR="00F5567C" w:rsidSect="0045313E">
      <w:headerReference w:type="default" r:id="rId9"/>
      <w:headerReference w:type="first" r:id="rId10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07" w:rsidRDefault="00523807">
      <w:r>
        <w:separator/>
      </w:r>
    </w:p>
  </w:endnote>
  <w:endnote w:type="continuationSeparator" w:id="0">
    <w:p w:rsidR="00523807" w:rsidRDefault="005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07" w:rsidRDefault="00523807">
      <w:r>
        <w:separator/>
      </w:r>
    </w:p>
  </w:footnote>
  <w:footnote w:type="continuationSeparator" w:id="0">
    <w:p w:rsidR="00523807" w:rsidRDefault="0052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54" w:rsidRDefault="00A67F54" w:rsidP="00E33F89">
    <w:pPr>
      <w:pStyle w:val="Titel"/>
      <w:rPr>
        <w:sz w:val="28"/>
        <w:lang w:val="en-GB"/>
      </w:rPr>
    </w:pPr>
  </w:p>
  <w:p w:rsidR="00A67F54" w:rsidRDefault="00A67F54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54" w:rsidRDefault="00A67F54" w:rsidP="0045313E">
    <w:pPr>
      <w:pStyle w:val="Kopfzeile"/>
      <w:jc w:val="center"/>
      <w:rPr>
        <w:sz w:val="28"/>
        <w:lang w:val="en-GB"/>
      </w:rPr>
    </w:pPr>
    <w:r>
      <w:rPr>
        <w:sz w:val="28"/>
        <w:lang w:val="en-GB"/>
      </w:rPr>
      <w:tab/>
    </w:r>
    <w:r>
      <w:rPr>
        <w:noProof/>
        <w:sz w:val="28"/>
        <w:lang w:eastAsia="de-DE"/>
      </w:rPr>
      <w:drawing>
        <wp:inline distT="0" distB="0" distL="0" distR="0" wp14:anchorId="1896D0C5" wp14:editId="6CD3CECF">
          <wp:extent cx="866775" cy="733425"/>
          <wp:effectExtent l="19050" t="0" r="9525" b="0"/>
          <wp:docPr id="1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lang w:val="en-GB"/>
      </w:rPr>
      <w:tab/>
    </w:r>
    <w:r>
      <w:rPr>
        <w:sz w:val="28"/>
        <w:lang w:val="en-GB"/>
      </w:rPr>
      <w:ptab w:relativeTo="margin" w:alignment="center" w:leader="none"/>
    </w:r>
  </w:p>
  <w:p w:rsidR="00A67F54" w:rsidRDefault="00A67F54" w:rsidP="0045313E">
    <w:pPr>
      <w:pStyle w:val="Kopfzeile"/>
      <w:jc w:val="center"/>
      <w:rPr>
        <w:sz w:val="28"/>
        <w:lang w:val="en-GB"/>
      </w:rPr>
    </w:pPr>
  </w:p>
  <w:p w:rsidR="00A67F54" w:rsidRPr="00833173" w:rsidRDefault="00A67F54" w:rsidP="00833173">
    <w:pPr>
      <w:pStyle w:val="Titel"/>
      <w:ind w:hanging="142"/>
      <w:jc w:val="left"/>
      <w:rPr>
        <w:sz w:val="28"/>
        <w:szCs w:val="28"/>
      </w:rPr>
    </w:pPr>
    <w:r w:rsidRPr="00833173">
      <w:rPr>
        <w:sz w:val="28"/>
        <w:szCs w:val="28"/>
      </w:rPr>
      <w:t xml:space="preserve">Ausschreibungstext  </w:t>
    </w:r>
    <w:r w:rsidR="003A2222">
      <w:rPr>
        <w:rFonts w:cs="Arial"/>
        <w:color w:val="000000" w:themeColor="text1"/>
        <w:sz w:val="28"/>
        <w:szCs w:val="28"/>
      </w:rPr>
      <w:t>ege-</w:t>
    </w:r>
    <w:r w:rsidRPr="00833173">
      <w:rPr>
        <w:rFonts w:cs="Arial"/>
        <w:color w:val="000000" w:themeColor="text1"/>
        <w:sz w:val="28"/>
        <w:szCs w:val="28"/>
      </w:rPr>
      <w:t>com</w:t>
    </w:r>
    <w:r w:rsidRPr="00833173">
      <w:rPr>
        <w:rFonts w:cs="Arial"/>
        <w:color w:val="000000" w:themeColor="text1"/>
        <w:sz w:val="28"/>
        <w:szCs w:val="28"/>
        <w:vertAlign w:val="superscript"/>
      </w:rPr>
      <w:t xml:space="preserve">® </w:t>
    </w:r>
    <w:r w:rsidRPr="00833173">
      <w:rPr>
        <w:sz w:val="28"/>
        <w:szCs w:val="28"/>
      </w:rPr>
      <w:t xml:space="preserve"> Macroduct Multi-M </w:t>
    </w:r>
  </w:p>
  <w:p w:rsidR="00A67F54" w:rsidRPr="00833173" w:rsidRDefault="00A67F54" w:rsidP="00833173">
    <w:pPr>
      <w:pStyle w:val="Kopfzeile"/>
      <w:ind w:hanging="142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094"/>
    <w:multiLevelType w:val="hybridMultilevel"/>
    <w:tmpl w:val="20084396"/>
    <w:lvl w:ilvl="0" w:tplc="A8345B18">
      <w:start w:val="2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70B65"/>
    <w:rsid w:val="0008577F"/>
    <w:rsid w:val="00093858"/>
    <w:rsid w:val="0012001B"/>
    <w:rsid w:val="00147117"/>
    <w:rsid w:val="00173876"/>
    <w:rsid w:val="001876A4"/>
    <w:rsid w:val="001A7823"/>
    <w:rsid w:val="001D41E8"/>
    <w:rsid w:val="002160A7"/>
    <w:rsid w:val="002C644B"/>
    <w:rsid w:val="002E384B"/>
    <w:rsid w:val="00303AA6"/>
    <w:rsid w:val="003073CD"/>
    <w:rsid w:val="00311094"/>
    <w:rsid w:val="003664C1"/>
    <w:rsid w:val="003A2222"/>
    <w:rsid w:val="003B48C0"/>
    <w:rsid w:val="003C2799"/>
    <w:rsid w:val="0045313E"/>
    <w:rsid w:val="004E2445"/>
    <w:rsid w:val="004E39DD"/>
    <w:rsid w:val="004E5D13"/>
    <w:rsid w:val="004F6E30"/>
    <w:rsid w:val="00523807"/>
    <w:rsid w:val="00524754"/>
    <w:rsid w:val="005365D3"/>
    <w:rsid w:val="005515B8"/>
    <w:rsid w:val="006257F7"/>
    <w:rsid w:val="006B0CAE"/>
    <w:rsid w:val="006D37A5"/>
    <w:rsid w:val="00753FA3"/>
    <w:rsid w:val="00757DA3"/>
    <w:rsid w:val="00762AC1"/>
    <w:rsid w:val="00766B0D"/>
    <w:rsid w:val="00786B95"/>
    <w:rsid w:val="007D3DED"/>
    <w:rsid w:val="00832E97"/>
    <w:rsid w:val="00833173"/>
    <w:rsid w:val="008403EE"/>
    <w:rsid w:val="00851651"/>
    <w:rsid w:val="0088371B"/>
    <w:rsid w:val="008E0EB5"/>
    <w:rsid w:val="00945F74"/>
    <w:rsid w:val="00985877"/>
    <w:rsid w:val="0099092F"/>
    <w:rsid w:val="009B3811"/>
    <w:rsid w:val="00A009CF"/>
    <w:rsid w:val="00A3775F"/>
    <w:rsid w:val="00A459AF"/>
    <w:rsid w:val="00A67F54"/>
    <w:rsid w:val="00A778A1"/>
    <w:rsid w:val="00AA5B37"/>
    <w:rsid w:val="00B773E2"/>
    <w:rsid w:val="00BB2189"/>
    <w:rsid w:val="00BE3BAB"/>
    <w:rsid w:val="00C10538"/>
    <w:rsid w:val="00C2054D"/>
    <w:rsid w:val="00C34DBA"/>
    <w:rsid w:val="00C52800"/>
    <w:rsid w:val="00C61FCA"/>
    <w:rsid w:val="00CB4D8B"/>
    <w:rsid w:val="00D454E8"/>
    <w:rsid w:val="00D47A1E"/>
    <w:rsid w:val="00DC03B3"/>
    <w:rsid w:val="00E26461"/>
    <w:rsid w:val="00E32820"/>
    <w:rsid w:val="00E33F89"/>
    <w:rsid w:val="00E43998"/>
    <w:rsid w:val="00E73A92"/>
    <w:rsid w:val="00E869FB"/>
    <w:rsid w:val="00F0433B"/>
    <w:rsid w:val="00F5567C"/>
    <w:rsid w:val="00FE4005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AD3F-8911-4713-8EDF-C7238F1C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Wilde Daniel</cp:lastModifiedBy>
  <cp:revision>3</cp:revision>
  <cp:lastPrinted>2013-03-27T10:30:00Z</cp:lastPrinted>
  <dcterms:created xsi:type="dcterms:W3CDTF">2015-01-16T07:28:00Z</dcterms:created>
  <dcterms:modified xsi:type="dcterms:W3CDTF">2015-01-16T07:31:00Z</dcterms:modified>
</cp:coreProperties>
</file>